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44F5" w14:textId="4510C3CF" w:rsidR="00FB11F9" w:rsidRPr="006462BF" w:rsidRDefault="00000000">
      <w:pPr>
        <w:jc w:val="center"/>
        <w:rPr>
          <w:rFonts w:ascii="宋体" w:hAnsi="宋体"/>
          <w:b/>
          <w:sz w:val="28"/>
          <w:szCs w:val="28"/>
        </w:rPr>
      </w:pPr>
      <w:r w:rsidRPr="006462BF">
        <w:rPr>
          <w:rFonts w:ascii="宋体" w:hAnsi="宋体" w:hint="eastAsia"/>
          <w:b/>
          <w:sz w:val="28"/>
          <w:szCs w:val="28"/>
        </w:rPr>
        <w:t>2023年艺术学院第二批学位论文答辩流程时间节点安排</w:t>
      </w:r>
    </w:p>
    <w:p w14:paraId="2F34B9DC" w14:textId="5335912A" w:rsidR="002D794C" w:rsidRPr="006462BF" w:rsidRDefault="002D794C">
      <w:pPr>
        <w:jc w:val="center"/>
        <w:rPr>
          <w:rFonts w:ascii="宋体" w:hAnsi="宋体" w:hint="eastAsia"/>
          <w:b/>
          <w:sz w:val="28"/>
          <w:szCs w:val="28"/>
        </w:rPr>
      </w:pPr>
      <w:r w:rsidRPr="006462BF">
        <w:rPr>
          <w:rFonts w:ascii="宋体" w:hAnsi="宋体" w:hint="eastAsia"/>
          <w:b/>
          <w:sz w:val="28"/>
          <w:szCs w:val="28"/>
        </w:rPr>
        <w:t>（6月2日前评定学位）</w:t>
      </w:r>
    </w:p>
    <w:p w14:paraId="78B73E19" w14:textId="5A49E318" w:rsidR="00FB11F9" w:rsidRPr="006462BF" w:rsidRDefault="00000000">
      <w:pPr>
        <w:rPr>
          <w:rFonts w:ascii="宋体" w:hAnsi="宋体"/>
          <w:sz w:val="28"/>
          <w:szCs w:val="28"/>
        </w:rPr>
      </w:pPr>
      <w:r w:rsidRPr="006462BF">
        <w:rPr>
          <w:rFonts w:ascii="宋体" w:hAnsi="宋体" w:hint="eastAsia"/>
          <w:sz w:val="28"/>
          <w:szCs w:val="28"/>
        </w:rPr>
        <w:t>1、3月28日——4月2日  请将论文按照流程</w:t>
      </w:r>
      <w:r w:rsidRPr="006462BF">
        <w:rPr>
          <w:rFonts w:ascii="宋体" w:hAnsi="宋体" w:hint="eastAsia"/>
          <w:b/>
          <w:bCs/>
          <w:sz w:val="28"/>
          <w:szCs w:val="28"/>
        </w:rPr>
        <w:t>由导师发送</w:t>
      </w:r>
      <w:r w:rsidRPr="006462BF">
        <w:rPr>
          <w:rFonts w:ascii="宋体" w:hAnsi="宋体" w:hint="eastAsia"/>
          <w:sz w:val="28"/>
          <w:szCs w:val="28"/>
        </w:rPr>
        <w:t>至苏景姣老师邮箱</w:t>
      </w:r>
      <w:r w:rsidR="002D794C" w:rsidRPr="006462BF">
        <w:rPr>
          <w:rFonts w:ascii="宋体" w:hAnsi="宋体" w:hint="eastAsia"/>
          <w:sz w:val="28"/>
          <w:szCs w:val="28"/>
        </w:rPr>
        <w:t>（seuart@qq.com）</w:t>
      </w:r>
      <w:r w:rsidRPr="006462BF">
        <w:rPr>
          <w:rFonts w:ascii="宋体" w:hAnsi="宋体" w:hint="eastAsia"/>
          <w:sz w:val="28"/>
          <w:szCs w:val="28"/>
        </w:rPr>
        <w:t>，进行查重。</w:t>
      </w:r>
    </w:p>
    <w:p w14:paraId="28D62FC8" w14:textId="6D43E501" w:rsidR="00FB11F9" w:rsidRPr="006462BF" w:rsidRDefault="00000000">
      <w:pPr>
        <w:rPr>
          <w:rFonts w:ascii="宋体" w:hAnsi="宋体"/>
          <w:sz w:val="28"/>
          <w:szCs w:val="28"/>
        </w:rPr>
      </w:pPr>
      <w:r w:rsidRPr="006462BF">
        <w:rPr>
          <w:rFonts w:ascii="宋体" w:hAnsi="宋体" w:hint="eastAsia"/>
          <w:sz w:val="28"/>
          <w:szCs w:val="28"/>
        </w:rPr>
        <w:t>2、4月3日——</w:t>
      </w:r>
      <w:r w:rsidR="00E80C53" w:rsidRPr="006462BF">
        <w:rPr>
          <w:rFonts w:ascii="宋体" w:hAnsi="宋体" w:hint="eastAsia"/>
          <w:sz w:val="28"/>
          <w:szCs w:val="28"/>
        </w:rPr>
        <w:t>4月</w:t>
      </w:r>
      <w:r w:rsidRPr="006462BF">
        <w:rPr>
          <w:rFonts w:ascii="宋体" w:hAnsi="宋体" w:hint="eastAsia"/>
          <w:sz w:val="28"/>
          <w:szCs w:val="28"/>
        </w:rPr>
        <w:t xml:space="preserve">9日  </w:t>
      </w:r>
      <w:proofErr w:type="gramStart"/>
      <w:r w:rsidRPr="006462BF">
        <w:rPr>
          <w:rFonts w:ascii="宋体" w:hAnsi="宋体" w:hint="eastAsia"/>
          <w:sz w:val="28"/>
          <w:szCs w:val="28"/>
        </w:rPr>
        <w:t>论文</w:t>
      </w:r>
      <w:r w:rsidR="00664A28" w:rsidRPr="006462BF">
        <w:rPr>
          <w:rFonts w:ascii="宋体" w:hAnsi="宋体" w:hint="eastAsia"/>
          <w:sz w:val="28"/>
          <w:szCs w:val="28"/>
        </w:rPr>
        <w:t>查重合格</w:t>
      </w:r>
      <w:proofErr w:type="gramEnd"/>
      <w:r w:rsidR="00664A28" w:rsidRPr="006462BF">
        <w:rPr>
          <w:rFonts w:ascii="宋体" w:hAnsi="宋体" w:hint="eastAsia"/>
          <w:sz w:val="28"/>
          <w:szCs w:val="28"/>
        </w:rPr>
        <w:t>后</w:t>
      </w:r>
      <w:r w:rsidRPr="006462BF">
        <w:rPr>
          <w:rFonts w:ascii="宋体" w:hAnsi="宋体" w:hint="eastAsia"/>
          <w:sz w:val="28"/>
          <w:szCs w:val="28"/>
        </w:rPr>
        <w:t>，进行论文</w:t>
      </w:r>
      <w:r w:rsidRPr="006462BF">
        <w:rPr>
          <w:rFonts w:ascii="宋体" w:hAnsi="宋体" w:hint="eastAsia"/>
          <w:b/>
          <w:bCs/>
          <w:sz w:val="28"/>
          <w:szCs w:val="28"/>
        </w:rPr>
        <w:t>预答辩</w:t>
      </w:r>
      <w:r w:rsidRPr="006462BF">
        <w:rPr>
          <w:rFonts w:ascii="宋体" w:hAnsi="宋体" w:hint="eastAsia"/>
          <w:sz w:val="28"/>
          <w:szCs w:val="28"/>
        </w:rPr>
        <w:t>（按学科、专业分组）</w:t>
      </w:r>
    </w:p>
    <w:p w14:paraId="3BF3D84F" w14:textId="55C4370D" w:rsidR="00FB11F9" w:rsidRPr="006462BF" w:rsidRDefault="00000000">
      <w:pPr>
        <w:rPr>
          <w:rFonts w:ascii="宋体" w:hAnsi="宋体"/>
          <w:sz w:val="28"/>
          <w:szCs w:val="28"/>
        </w:rPr>
      </w:pPr>
      <w:r w:rsidRPr="006462BF">
        <w:rPr>
          <w:rFonts w:ascii="宋体" w:hAnsi="宋体" w:hint="eastAsia"/>
          <w:sz w:val="28"/>
          <w:szCs w:val="28"/>
        </w:rPr>
        <w:t>3、4月10</w:t>
      </w:r>
      <w:r w:rsidR="00664A28" w:rsidRPr="006462BF">
        <w:rPr>
          <w:rFonts w:ascii="宋体" w:hAnsi="宋体" w:hint="eastAsia"/>
          <w:sz w:val="28"/>
          <w:szCs w:val="28"/>
        </w:rPr>
        <w:t>日——</w:t>
      </w:r>
      <w:r w:rsidRPr="006462BF">
        <w:rPr>
          <w:rFonts w:ascii="宋体" w:hAnsi="宋体" w:hint="eastAsia"/>
          <w:sz w:val="28"/>
          <w:szCs w:val="28"/>
        </w:rPr>
        <w:t>30日</w:t>
      </w:r>
      <w:r w:rsidR="00F803FA" w:rsidRPr="006462BF">
        <w:rPr>
          <w:rFonts w:ascii="宋体" w:hAnsi="宋体"/>
          <w:sz w:val="28"/>
          <w:szCs w:val="28"/>
        </w:rPr>
        <w:t xml:space="preserve">  </w:t>
      </w:r>
      <w:r w:rsidRPr="006462BF">
        <w:rPr>
          <w:rFonts w:ascii="宋体" w:hAnsi="宋体" w:hint="eastAsia"/>
          <w:sz w:val="28"/>
          <w:szCs w:val="28"/>
        </w:rPr>
        <w:t>预答辩通过，进入</w:t>
      </w:r>
      <w:r w:rsidRPr="006462BF">
        <w:rPr>
          <w:rFonts w:ascii="宋体" w:hAnsi="宋体" w:hint="eastAsia"/>
          <w:b/>
          <w:bCs/>
          <w:sz w:val="28"/>
          <w:szCs w:val="28"/>
        </w:rPr>
        <w:t>院</w:t>
      </w:r>
      <w:proofErr w:type="gramStart"/>
      <w:r w:rsidRPr="006462BF">
        <w:rPr>
          <w:rFonts w:ascii="宋体" w:hAnsi="宋体" w:hint="eastAsia"/>
          <w:b/>
          <w:bCs/>
          <w:sz w:val="28"/>
          <w:szCs w:val="28"/>
        </w:rPr>
        <w:t>级盲审</w:t>
      </w:r>
      <w:proofErr w:type="gramEnd"/>
      <w:r w:rsidRPr="006462BF">
        <w:rPr>
          <w:rFonts w:ascii="宋体" w:hAnsi="宋体" w:hint="eastAsia"/>
          <w:b/>
          <w:bCs/>
          <w:sz w:val="28"/>
          <w:szCs w:val="28"/>
        </w:rPr>
        <w:t>阶段</w:t>
      </w:r>
      <w:r w:rsidR="00664A28" w:rsidRPr="006462BF">
        <w:rPr>
          <w:rFonts w:ascii="宋体" w:hAnsi="宋体" w:hint="eastAsia"/>
          <w:sz w:val="28"/>
          <w:szCs w:val="28"/>
        </w:rPr>
        <w:t>~</w:t>
      </w:r>
      <w:proofErr w:type="gramStart"/>
      <w:r w:rsidR="00664A28" w:rsidRPr="006462BF">
        <w:rPr>
          <w:rFonts w:ascii="宋体" w:hAnsi="宋体" w:hint="eastAsia"/>
          <w:sz w:val="28"/>
          <w:szCs w:val="28"/>
        </w:rPr>
        <w:t>凡科送审</w:t>
      </w:r>
      <w:proofErr w:type="gramEnd"/>
      <w:r w:rsidR="00664A28" w:rsidRPr="006462BF">
        <w:rPr>
          <w:rFonts w:ascii="宋体" w:hAnsi="宋体" w:hint="eastAsia"/>
          <w:sz w:val="28"/>
          <w:szCs w:val="28"/>
        </w:rPr>
        <w:t>平台</w:t>
      </w:r>
      <w:r w:rsidR="00664A28" w:rsidRPr="006462BF">
        <w:rPr>
          <w:rFonts w:ascii="宋体" w:hAnsi="宋体" w:hint="eastAsia"/>
          <w:sz w:val="28"/>
          <w:szCs w:val="28"/>
        </w:rPr>
        <w:t>（预答辩需重大修改的学位论文，按《东南大学艺术学院研究生学位论文质量全过程管理办法》进程时间，由导师审定择日送</w:t>
      </w:r>
      <w:r w:rsidR="00F803FA" w:rsidRPr="006462BF">
        <w:rPr>
          <w:rFonts w:ascii="宋体" w:hAnsi="宋体" w:hint="eastAsia"/>
          <w:sz w:val="28"/>
          <w:szCs w:val="28"/>
        </w:rPr>
        <w:t>院级盲审</w:t>
      </w:r>
      <w:r w:rsidR="00664A28" w:rsidRPr="006462BF">
        <w:rPr>
          <w:rFonts w:ascii="宋体" w:hAnsi="宋体" w:hint="eastAsia"/>
          <w:sz w:val="28"/>
          <w:szCs w:val="28"/>
        </w:rPr>
        <w:t>）</w:t>
      </w:r>
    </w:p>
    <w:p w14:paraId="14BE2193" w14:textId="3C5AE13C" w:rsidR="00FB11F9" w:rsidRPr="006462BF" w:rsidRDefault="00000000">
      <w:pPr>
        <w:rPr>
          <w:rFonts w:ascii="宋体" w:hAnsi="宋体"/>
          <w:sz w:val="28"/>
          <w:szCs w:val="28"/>
        </w:rPr>
      </w:pPr>
      <w:r w:rsidRPr="006462BF">
        <w:rPr>
          <w:rFonts w:ascii="宋体" w:hAnsi="宋体" w:hint="eastAsia"/>
          <w:sz w:val="28"/>
          <w:szCs w:val="28"/>
        </w:rPr>
        <w:t>4、</w:t>
      </w:r>
      <w:r w:rsidR="00F803FA" w:rsidRPr="006462BF">
        <w:rPr>
          <w:rFonts w:ascii="宋体" w:hAnsi="宋体"/>
          <w:sz w:val="28"/>
          <w:szCs w:val="28"/>
        </w:rPr>
        <w:t>5</w:t>
      </w:r>
      <w:r w:rsidRPr="006462BF">
        <w:rPr>
          <w:rFonts w:ascii="宋体" w:hAnsi="宋体" w:hint="eastAsia"/>
          <w:sz w:val="28"/>
          <w:szCs w:val="28"/>
        </w:rPr>
        <w:t>月</w:t>
      </w:r>
      <w:r w:rsidR="00F803FA" w:rsidRPr="006462BF">
        <w:rPr>
          <w:rFonts w:ascii="宋体" w:hAnsi="宋体"/>
          <w:sz w:val="28"/>
          <w:szCs w:val="28"/>
        </w:rPr>
        <w:t>4</w:t>
      </w:r>
      <w:r w:rsidRPr="006462BF">
        <w:rPr>
          <w:rFonts w:ascii="宋体" w:hAnsi="宋体" w:hint="eastAsia"/>
          <w:sz w:val="28"/>
          <w:szCs w:val="28"/>
        </w:rPr>
        <w:t>日</w:t>
      </w:r>
      <w:r w:rsidR="00664A28" w:rsidRPr="006462BF">
        <w:rPr>
          <w:rFonts w:ascii="宋体" w:hAnsi="宋体" w:hint="eastAsia"/>
          <w:sz w:val="28"/>
          <w:szCs w:val="28"/>
        </w:rPr>
        <w:t>——</w:t>
      </w:r>
      <w:r w:rsidRPr="006462BF">
        <w:rPr>
          <w:rFonts w:ascii="宋体" w:hAnsi="宋体" w:hint="eastAsia"/>
          <w:sz w:val="28"/>
          <w:szCs w:val="28"/>
        </w:rPr>
        <w:t>10日</w:t>
      </w:r>
      <w:r w:rsidR="00F803FA" w:rsidRPr="006462BF">
        <w:rPr>
          <w:rFonts w:ascii="宋体" w:hAnsi="宋体" w:hint="eastAsia"/>
          <w:sz w:val="28"/>
          <w:szCs w:val="28"/>
        </w:rPr>
        <w:t xml:space="preserve"> </w:t>
      </w:r>
      <w:r w:rsidR="00F803FA" w:rsidRPr="006462BF">
        <w:rPr>
          <w:rFonts w:ascii="宋体" w:hAnsi="宋体"/>
          <w:sz w:val="28"/>
          <w:szCs w:val="28"/>
        </w:rPr>
        <w:t xml:space="preserve"> </w:t>
      </w:r>
      <w:proofErr w:type="gramStart"/>
      <w:r w:rsidR="00F03D61" w:rsidRPr="006462BF">
        <w:rPr>
          <w:rFonts w:ascii="宋体" w:hAnsi="宋体" w:hint="eastAsia"/>
          <w:sz w:val="28"/>
          <w:szCs w:val="28"/>
        </w:rPr>
        <w:t>院级盲审</w:t>
      </w:r>
      <w:r w:rsidRPr="006462BF">
        <w:rPr>
          <w:rFonts w:ascii="宋体" w:hAnsi="宋体" w:hint="eastAsia"/>
          <w:sz w:val="28"/>
          <w:szCs w:val="28"/>
        </w:rPr>
        <w:t>合格</w:t>
      </w:r>
      <w:proofErr w:type="gramEnd"/>
      <w:r w:rsidRPr="006462BF">
        <w:rPr>
          <w:rFonts w:ascii="宋体" w:hAnsi="宋体" w:hint="eastAsia"/>
          <w:sz w:val="28"/>
          <w:szCs w:val="28"/>
        </w:rPr>
        <w:t>同学，到校联系苏景姣老师</w:t>
      </w:r>
      <w:proofErr w:type="gramStart"/>
      <w:r w:rsidRPr="006462BF">
        <w:rPr>
          <w:rFonts w:ascii="宋体" w:hAnsi="宋体" w:hint="eastAsia"/>
          <w:b/>
          <w:bCs/>
          <w:sz w:val="28"/>
          <w:szCs w:val="28"/>
        </w:rPr>
        <w:t>抽</w:t>
      </w:r>
      <w:r w:rsidR="00F03D61" w:rsidRPr="006462BF">
        <w:rPr>
          <w:rFonts w:ascii="宋体" w:hAnsi="宋体" w:hint="eastAsia"/>
          <w:b/>
          <w:bCs/>
          <w:sz w:val="28"/>
          <w:szCs w:val="28"/>
        </w:rPr>
        <w:t>校</w:t>
      </w:r>
      <w:r w:rsidRPr="006462BF">
        <w:rPr>
          <w:rFonts w:ascii="宋体" w:hAnsi="宋体" w:hint="eastAsia"/>
          <w:b/>
          <w:bCs/>
          <w:sz w:val="28"/>
          <w:szCs w:val="28"/>
        </w:rPr>
        <w:t>盲</w:t>
      </w:r>
      <w:r w:rsidR="00F03D61" w:rsidRPr="006462BF">
        <w:rPr>
          <w:rFonts w:ascii="宋体" w:hAnsi="宋体" w:hint="eastAsia"/>
          <w:b/>
          <w:bCs/>
          <w:sz w:val="28"/>
          <w:szCs w:val="28"/>
        </w:rPr>
        <w:t>审</w:t>
      </w:r>
      <w:proofErr w:type="gramEnd"/>
      <w:r w:rsidRPr="006462BF">
        <w:rPr>
          <w:rFonts w:ascii="宋体" w:hAnsi="宋体" w:hint="eastAsia"/>
          <w:sz w:val="28"/>
          <w:szCs w:val="28"/>
        </w:rPr>
        <w:t>。</w:t>
      </w:r>
    </w:p>
    <w:p w14:paraId="5D1AB3D5" w14:textId="7006B0AC" w:rsidR="00FB11F9" w:rsidRPr="006462BF" w:rsidRDefault="00000000">
      <w:pPr>
        <w:widowControl/>
        <w:jc w:val="left"/>
        <w:rPr>
          <w:rFonts w:ascii="宋体" w:hAnsi="宋体"/>
          <w:sz w:val="28"/>
          <w:szCs w:val="28"/>
        </w:rPr>
      </w:pPr>
      <w:r w:rsidRPr="006462BF">
        <w:rPr>
          <w:rFonts w:ascii="宋体" w:hAnsi="宋体" w:hint="eastAsia"/>
          <w:sz w:val="28"/>
          <w:szCs w:val="28"/>
        </w:rPr>
        <w:t>5、5月</w:t>
      </w:r>
      <w:r w:rsidR="00E80C53" w:rsidRPr="006462BF">
        <w:rPr>
          <w:rFonts w:ascii="宋体" w:hAnsi="宋体"/>
          <w:sz w:val="28"/>
          <w:szCs w:val="28"/>
        </w:rPr>
        <w:t>11</w:t>
      </w:r>
      <w:r w:rsidRPr="006462BF">
        <w:rPr>
          <w:rFonts w:ascii="宋体" w:hAnsi="宋体" w:hint="eastAsia"/>
          <w:sz w:val="28"/>
          <w:szCs w:val="28"/>
        </w:rPr>
        <w:t>日——</w:t>
      </w:r>
      <w:r w:rsidR="00F03D61" w:rsidRPr="006462BF">
        <w:rPr>
          <w:rFonts w:ascii="宋体" w:hAnsi="宋体"/>
          <w:sz w:val="28"/>
          <w:szCs w:val="28"/>
        </w:rPr>
        <w:t>28</w:t>
      </w:r>
      <w:r w:rsidRPr="006462BF">
        <w:rPr>
          <w:rFonts w:ascii="宋体" w:hAnsi="宋体" w:hint="eastAsia"/>
          <w:sz w:val="28"/>
          <w:szCs w:val="28"/>
        </w:rPr>
        <w:t>日</w:t>
      </w:r>
      <w:r w:rsidR="00F803FA" w:rsidRPr="006462BF">
        <w:rPr>
          <w:rFonts w:ascii="宋体" w:hAnsi="宋体" w:hint="eastAsia"/>
          <w:sz w:val="28"/>
          <w:szCs w:val="28"/>
        </w:rPr>
        <w:t xml:space="preserve"> </w:t>
      </w:r>
      <w:r w:rsidR="00F803FA" w:rsidRPr="006462BF">
        <w:rPr>
          <w:rFonts w:ascii="宋体" w:hAnsi="宋体"/>
          <w:sz w:val="28"/>
          <w:szCs w:val="28"/>
        </w:rPr>
        <w:t xml:space="preserve"> </w:t>
      </w:r>
      <w:r w:rsidRPr="006462BF">
        <w:rPr>
          <w:rFonts w:ascii="宋体" w:hAnsi="宋体" w:hint="eastAsia"/>
          <w:sz w:val="28"/>
          <w:szCs w:val="28"/>
        </w:rPr>
        <w:t>艺术学理论组织学位论文答辩（</w:t>
      </w:r>
      <w:r w:rsidRPr="006462BF">
        <w:rPr>
          <w:rFonts w:ascii="宋体" w:hAnsi="宋体" w:hint="eastAsia"/>
          <w:b/>
          <w:bCs/>
          <w:sz w:val="28"/>
          <w:szCs w:val="28"/>
        </w:rPr>
        <w:t>由各自导师自行邀请答辩专家，请参照《东南大学艺术学院研究生学位论文质量全过程管理办法》 相关要求</w:t>
      </w:r>
      <w:r w:rsidRPr="006462BF">
        <w:rPr>
          <w:rFonts w:ascii="宋体" w:hAnsi="宋体" w:hint="eastAsia"/>
          <w:sz w:val="28"/>
          <w:szCs w:val="28"/>
        </w:rPr>
        <w:t>）（被抽到盲审，以及其他流程耽搁时间的，报请院学位论文质量全过程指导小组，另选时间分批组织学位论文答辩）</w:t>
      </w:r>
    </w:p>
    <w:p w14:paraId="0134E8D2" w14:textId="77777777" w:rsidR="00E80C53" w:rsidRPr="006462BF" w:rsidRDefault="00000000" w:rsidP="00E80C53">
      <w:pPr>
        <w:widowControl/>
        <w:jc w:val="left"/>
        <w:rPr>
          <w:rFonts w:ascii="宋体" w:hAnsi="宋体"/>
          <w:sz w:val="28"/>
          <w:szCs w:val="28"/>
        </w:rPr>
      </w:pPr>
      <w:r w:rsidRPr="006462BF">
        <w:rPr>
          <w:rFonts w:ascii="宋体" w:hAnsi="宋体" w:hint="eastAsia"/>
          <w:sz w:val="28"/>
          <w:szCs w:val="28"/>
        </w:rPr>
        <w:t>6、5月</w:t>
      </w:r>
      <w:r w:rsidR="00E80C53" w:rsidRPr="006462BF">
        <w:rPr>
          <w:rFonts w:ascii="宋体" w:hAnsi="宋体"/>
          <w:sz w:val="28"/>
          <w:szCs w:val="28"/>
        </w:rPr>
        <w:t>11</w:t>
      </w:r>
      <w:r w:rsidRPr="006462BF">
        <w:rPr>
          <w:rFonts w:ascii="宋体" w:hAnsi="宋体" w:hint="eastAsia"/>
          <w:sz w:val="28"/>
          <w:szCs w:val="28"/>
        </w:rPr>
        <w:t>日——</w:t>
      </w:r>
      <w:r w:rsidR="00F03D61" w:rsidRPr="006462BF">
        <w:rPr>
          <w:rFonts w:ascii="宋体" w:hAnsi="宋体"/>
          <w:sz w:val="28"/>
          <w:szCs w:val="28"/>
        </w:rPr>
        <w:t>28</w:t>
      </w:r>
      <w:r w:rsidRPr="006462BF">
        <w:rPr>
          <w:rFonts w:ascii="宋体" w:hAnsi="宋体" w:hint="eastAsia"/>
          <w:sz w:val="28"/>
          <w:szCs w:val="28"/>
        </w:rPr>
        <w:t>日</w:t>
      </w:r>
      <w:r w:rsidR="00F803FA" w:rsidRPr="006462BF">
        <w:rPr>
          <w:rFonts w:ascii="宋体" w:hAnsi="宋体" w:hint="eastAsia"/>
          <w:sz w:val="28"/>
          <w:szCs w:val="28"/>
        </w:rPr>
        <w:t xml:space="preserve"> </w:t>
      </w:r>
      <w:r w:rsidR="00F803FA" w:rsidRPr="006462BF">
        <w:rPr>
          <w:rFonts w:ascii="宋体" w:hAnsi="宋体"/>
          <w:sz w:val="28"/>
          <w:szCs w:val="28"/>
        </w:rPr>
        <w:t xml:space="preserve"> </w:t>
      </w:r>
      <w:r w:rsidRPr="006462BF">
        <w:rPr>
          <w:rFonts w:ascii="宋体" w:hAnsi="宋体" w:hint="eastAsia"/>
          <w:sz w:val="28"/>
          <w:szCs w:val="28"/>
        </w:rPr>
        <w:t>设计</w:t>
      </w:r>
      <w:proofErr w:type="gramStart"/>
      <w:r w:rsidRPr="006462BF">
        <w:rPr>
          <w:rFonts w:ascii="宋体" w:hAnsi="宋体" w:hint="eastAsia"/>
          <w:sz w:val="28"/>
          <w:szCs w:val="28"/>
        </w:rPr>
        <w:t>学</w:t>
      </w:r>
      <w:r w:rsidR="00E80C53" w:rsidRPr="006462BF">
        <w:rPr>
          <w:rFonts w:ascii="宋体" w:hAnsi="宋体" w:hint="eastAsia"/>
          <w:sz w:val="28"/>
          <w:szCs w:val="28"/>
        </w:rPr>
        <w:t>组织</w:t>
      </w:r>
      <w:proofErr w:type="gramEnd"/>
      <w:r w:rsidR="00E80C53" w:rsidRPr="006462BF">
        <w:rPr>
          <w:rFonts w:ascii="宋体" w:hAnsi="宋体" w:hint="eastAsia"/>
          <w:sz w:val="28"/>
          <w:szCs w:val="28"/>
        </w:rPr>
        <w:t>学位论文答辩（</w:t>
      </w:r>
      <w:r w:rsidR="00E80C53" w:rsidRPr="006462BF">
        <w:rPr>
          <w:rFonts w:ascii="宋体" w:hAnsi="宋体" w:hint="eastAsia"/>
          <w:b/>
          <w:bCs/>
          <w:sz w:val="28"/>
          <w:szCs w:val="28"/>
        </w:rPr>
        <w:t>由各自导师自行邀请答辩专家，请参照《东南大学艺术学院研究生学位论文质量全过程管理办法》 相关要求</w:t>
      </w:r>
      <w:r w:rsidR="00E80C53" w:rsidRPr="006462BF">
        <w:rPr>
          <w:rFonts w:ascii="宋体" w:hAnsi="宋体" w:hint="eastAsia"/>
          <w:sz w:val="28"/>
          <w:szCs w:val="28"/>
        </w:rPr>
        <w:t>）（被抽到盲审，以及其他流程耽搁时间的，报请院学位论文质量全过程指导小组，另选时间分批组织学位论文答辩）</w:t>
      </w:r>
    </w:p>
    <w:p w14:paraId="33607970" w14:textId="78D56B22" w:rsidR="00E80C53" w:rsidRPr="006462BF" w:rsidRDefault="00000000" w:rsidP="00E80C53">
      <w:pPr>
        <w:widowControl/>
        <w:jc w:val="left"/>
        <w:rPr>
          <w:rFonts w:ascii="宋体" w:hAnsi="宋体"/>
          <w:sz w:val="28"/>
          <w:szCs w:val="28"/>
        </w:rPr>
      </w:pPr>
      <w:r w:rsidRPr="006462BF">
        <w:rPr>
          <w:rFonts w:ascii="宋体" w:hAnsi="宋体" w:hint="eastAsia"/>
          <w:sz w:val="28"/>
          <w:szCs w:val="28"/>
        </w:rPr>
        <w:lastRenderedPageBreak/>
        <w:t>7、</w:t>
      </w:r>
      <w:r w:rsidR="00E80C53" w:rsidRPr="006462BF">
        <w:rPr>
          <w:rFonts w:ascii="宋体" w:hAnsi="宋体" w:hint="eastAsia"/>
          <w:sz w:val="28"/>
          <w:szCs w:val="28"/>
        </w:rPr>
        <w:t>5月</w:t>
      </w:r>
      <w:r w:rsidR="00E80C53" w:rsidRPr="006462BF">
        <w:rPr>
          <w:rFonts w:ascii="宋体" w:hAnsi="宋体"/>
          <w:sz w:val="28"/>
          <w:szCs w:val="28"/>
        </w:rPr>
        <w:t>11</w:t>
      </w:r>
      <w:r w:rsidR="00E80C53" w:rsidRPr="006462BF">
        <w:rPr>
          <w:rFonts w:ascii="宋体" w:hAnsi="宋体" w:hint="eastAsia"/>
          <w:sz w:val="28"/>
          <w:szCs w:val="28"/>
        </w:rPr>
        <w:t>日——</w:t>
      </w:r>
      <w:r w:rsidR="00E80C53" w:rsidRPr="006462BF">
        <w:rPr>
          <w:rFonts w:ascii="宋体" w:hAnsi="宋体"/>
          <w:sz w:val="28"/>
          <w:szCs w:val="28"/>
        </w:rPr>
        <w:t>28</w:t>
      </w:r>
      <w:r w:rsidR="00E80C53" w:rsidRPr="006462BF">
        <w:rPr>
          <w:rFonts w:ascii="宋体" w:hAnsi="宋体" w:hint="eastAsia"/>
          <w:sz w:val="28"/>
          <w:szCs w:val="28"/>
        </w:rPr>
        <w:t xml:space="preserve">日 </w:t>
      </w:r>
      <w:r w:rsidR="00E80C53" w:rsidRPr="006462BF">
        <w:rPr>
          <w:rFonts w:ascii="宋体" w:hAnsi="宋体"/>
          <w:sz w:val="28"/>
          <w:szCs w:val="28"/>
        </w:rPr>
        <w:t xml:space="preserve"> </w:t>
      </w:r>
      <w:r w:rsidR="00E80C53" w:rsidRPr="006462BF">
        <w:rPr>
          <w:rFonts w:ascii="宋体" w:hAnsi="宋体" w:hint="eastAsia"/>
          <w:sz w:val="28"/>
          <w:szCs w:val="28"/>
        </w:rPr>
        <w:t>艺术设计组织学位论文答辩（</w:t>
      </w:r>
      <w:r w:rsidR="00E80C53" w:rsidRPr="006462BF">
        <w:rPr>
          <w:rFonts w:ascii="宋体" w:hAnsi="宋体" w:hint="eastAsia"/>
          <w:b/>
          <w:bCs/>
          <w:sz w:val="28"/>
          <w:szCs w:val="28"/>
        </w:rPr>
        <w:t>由各自导师自行邀请答辩专家，请参照《东南大学艺术学院研究生学位论文质量全过程管理办法》 相关要求</w:t>
      </w:r>
      <w:r w:rsidR="00E80C53" w:rsidRPr="006462BF">
        <w:rPr>
          <w:rFonts w:ascii="宋体" w:hAnsi="宋体" w:hint="eastAsia"/>
          <w:sz w:val="28"/>
          <w:szCs w:val="28"/>
        </w:rPr>
        <w:t>）（被抽到盲审，以及其他流程耽搁时间的，报请院学位论文质量全过程指导小组，另选时间分批组织学位论文答辩）</w:t>
      </w:r>
    </w:p>
    <w:p w14:paraId="01D2869E" w14:textId="2E7BDDA1" w:rsidR="00FB11F9" w:rsidRPr="006462BF" w:rsidRDefault="00F03D61" w:rsidP="00E80C53">
      <w:pPr>
        <w:widowControl/>
        <w:jc w:val="left"/>
        <w:rPr>
          <w:rFonts w:ascii="宋体" w:hAnsi="宋体" w:hint="eastAsia"/>
          <w:sz w:val="28"/>
          <w:szCs w:val="28"/>
        </w:rPr>
      </w:pPr>
      <w:r w:rsidRPr="006462BF">
        <w:rPr>
          <w:rFonts w:ascii="宋体" w:hAnsi="宋体"/>
          <w:sz w:val="28"/>
          <w:szCs w:val="28"/>
        </w:rPr>
        <w:t>8</w:t>
      </w:r>
      <w:r w:rsidR="00000000" w:rsidRPr="006462BF">
        <w:rPr>
          <w:rFonts w:ascii="宋体" w:hAnsi="宋体" w:hint="eastAsia"/>
          <w:sz w:val="28"/>
          <w:szCs w:val="28"/>
        </w:rPr>
        <w:t>、</w:t>
      </w:r>
      <w:r w:rsidR="00E80C53" w:rsidRPr="006462BF">
        <w:rPr>
          <w:rFonts w:ascii="宋体" w:hAnsi="宋体" w:hint="eastAsia"/>
          <w:sz w:val="28"/>
          <w:szCs w:val="28"/>
        </w:rPr>
        <w:t>5月</w:t>
      </w:r>
      <w:r w:rsidR="00E80C53" w:rsidRPr="006462BF">
        <w:rPr>
          <w:rFonts w:ascii="宋体" w:hAnsi="宋体"/>
          <w:sz w:val="28"/>
          <w:szCs w:val="28"/>
        </w:rPr>
        <w:t>11</w:t>
      </w:r>
      <w:r w:rsidR="00E80C53" w:rsidRPr="006462BF">
        <w:rPr>
          <w:rFonts w:ascii="宋体" w:hAnsi="宋体" w:hint="eastAsia"/>
          <w:sz w:val="28"/>
          <w:szCs w:val="28"/>
        </w:rPr>
        <w:t>日——</w:t>
      </w:r>
      <w:r w:rsidR="00E80C53" w:rsidRPr="006462BF">
        <w:rPr>
          <w:rFonts w:ascii="宋体" w:hAnsi="宋体"/>
          <w:sz w:val="28"/>
          <w:szCs w:val="28"/>
        </w:rPr>
        <w:t>28</w:t>
      </w:r>
      <w:r w:rsidR="00E80C53" w:rsidRPr="006462BF">
        <w:rPr>
          <w:rFonts w:ascii="宋体" w:hAnsi="宋体" w:hint="eastAsia"/>
          <w:sz w:val="28"/>
          <w:szCs w:val="28"/>
        </w:rPr>
        <w:t xml:space="preserve">日 </w:t>
      </w:r>
      <w:r w:rsidR="00E80C53" w:rsidRPr="006462BF">
        <w:rPr>
          <w:rFonts w:ascii="宋体" w:hAnsi="宋体"/>
          <w:sz w:val="28"/>
          <w:szCs w:val="28"/>
        </w:rPr>
        <w:t xml:space="preserve"> </w:t>
      </w:r>
      <w:r w:rsidR="00E80C53" w:rsidRPr="006462BF">
        <w:rPr>
          <w:rFonts w:ascii="宋体" w:hAnsi="宋体" w:hint="eastAsia"/>
          <w:sz w:val="28"/>
          <w:szCs w:val="28"/>
        </w:rPr>
        <w:t>美术组织学位论文答辩（</w:t>
      </w:r>
      <w:r w:rsidR="00E80C53" w:rsidRPr="006462BF">
        <w:rPr>
          <w:rFonts w:ascii="宋体" w:hAnsi="宋体" w:hint="eastAsia"/>
          <w:b/>
          <w:bCs/>
          <w:sz w:val="28"/>
          <w:szCs w:val="28"/>
        </w:rPr>
        <w:t>由各自导师自行邀请答辩专家，请参照《东南大学艺术学院研究生学位论文质量全过程管理办法》 相关要求</w:t>
      </w:r>
      <w:r w:rsidR="00E80C53" w:rsidRPr="006462BF">
        <w:rPr>
          <w:rFonts w:ascii="宋体" w:hAnsi="宋体" w:hint="eastAsia"/>
          <w:sz w:val="28"/>
          <w:szCs w:val="28"/>
        </w:rPr>
        <w:t>）（被抽到盲审，以及其他流程耽搁时间的，报请院学位论文质量全过程指导小组，另选时间分批组织学位论文答辩）</w:t>
      </w:r>
    </w:p>
    <w:p w14:paraId="04830F2E" w14:textId="77777777" w:rsidR="00FB11F9" w:rsidRPr="006462BF" w:rsidRDefault="00FB11F9">
      <w:pPr>
        <w:rPr>
          <w:rFonts w:ascii="宋体" w:hAnsi="宋体"/>
          <w:sz w:val="28"/>
          <w:szCs w:val="28"/>
        </w:rPr>
      </w:pPr>
    </w:p>
    <w:p w14:paraId="32E9F888" w14:textId="77777777" w:rsidR="00FB11F9" w:rsidRPr="006462BF" w:rsidRDefault="00FB11F9">
      <w:pPr>
        <w:rPr>
          <w:rFonts w:ascii="宋体" w:hAnsi="宋体"/>
          <w:sz w:val="28"/>
          <w:szCs w:val="28"/>
        </w:rPr>
      </w:pPr>
    </w:p>
    <w:sectPr w:rsidR="00FB11F9" w:rsidRPr="006462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wNzE4NzliNTJmNjY5MzYyNDM0ZjFlYjA2ZjlhZWEifQ=="/>
  </w:docVars>
  <w:rsids>
    <w:rsidRoot w:val="108A1D36"/>
    <w:rsid w:val="002B0ACC"/>
    <w:rsid w:val="002D794C"/>
    <w:rsid w:val="006462BF"/>
    <w:rsid w:val="00664A28"/>
    <w:rsid w:val="00E80C53"/>
    <w:rsid w:val="00F03D61"/>
    <w:rsid w:val="00F803FA"/>
    <w:rsid w:val="00FB11F9"/>
    <w:rsid w:val="02C84978"/>
    <w:rsid w:val="09E94E0D"/>
    <w:rsid w:val="108A1D36"/>
    <w:rsid w:val="1A234D7A"/>
    <w:rsid w:val="2F4D2142"/>
    <w:rsid w:val="36CF5A87"/>
    <w:rsid w:val="55085A60"/>
    <w:rsid w:val="7982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EE31C"/>
  <w15:docId w15:val="{83F59633-3FC6-4182-A80E-728DA8E5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程万里</dc:creator>
  <cp:lastModifiedBy>17864733503@163.com</cp:lastModifiedBy>
  <cp:revision>6</cp:revision>
  <cp:lastPrinted>2023-03-24T01:22:00Z</cp:lastPrinted>
  <dcterms:created xsi:type="dcterms:W3CDTF">2021-04-06T14:14:00Z</dcterms:created>
  <dcterms:modified xsi:type="dcterms:W3CDTF">2023-03-26T17:02:00Z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81505A427A08452CBCDDDD16F98EC83A</vt:lpwstr>
  </property>
</Properties>
</file>