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4926"/>
        </w:tabs>
        <w:spacing w:before="0" w:beforeAutospacing="0" w:after="0" w:afterAutospacing="0" w:line="360" w:lineRule="atLeast"/>
        <w:ind w:left="0" w:right="0" w:firstLine="0"/>
        <w:jc w:val="center"/>
        <w:rPr>
          <w:rFonts w:hint="eastAsia" w:ascii="Arial" w:hAnsi="Arial" w:cs="Arial" w:eastAsiaTheme="min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Arial" w:hAnsi="Arial" w:cs="Arial" w:eastAsiaTheme="min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关于做好2022年东南大学优秀博士、硕士学位论文评选推荐工作的通知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各院、系、所，各学位评定分委员会：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为了做好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年东南大学优秀博士、硕士学位论文评选工作，以及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年东南大学优秀博士、硕士学位论文遴选申报工作，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请各学位评定分委员会本着公平、公正、公开的原则，做好本次优秀博士、硕士学位论文推荐评选工作。现将有关事宜通知如下：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一、评选范围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评选范围：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2020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日—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31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日期间获得博士、硕士学位者的学位论文。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下列学位论文不参加本次评选：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、涉密的学位论文；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、博士学位论文答辩前已获得副高级以上职称（含副高级）的作者所撰写的博士学位论文；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、攻读博士学位期间在本学科高水平期刊未发表过学术论文（要求第一作者或除导师之外的第一作者）的作者所撰写的学位论文。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二、推荐名额及汇总表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根据各学位评定分委员会所在学科授予学位人数，学科近几年省、校优秀学位论文获奖数、优博基金申请结题、重点学科分布以及招生情况，拟定各学位评定分委员会优秀博士、硕士学位论文推荐名额，名额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在研究生院主页“学位教育”的“下载区域”栏下载《优秀博士、硕士学位论文单位推荐汇总表》并排序。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三、申报材料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（一）优秀博士学位论文应交材料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、纸质材料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）与国家图书馆存档一致的博士学位论文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）每篇论文对应的《东南大学优秀博学位论文推荐表》、《东南大学优秀博学位论文作者简况表》。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）一套推荐表中所填代表性成果的证明材料，包括：成果清单，公开发表学术论文的刊物封面、目录及论文复印件（只需提供第一、第二作者论文，其他作者序位的论文不用提供；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SCI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EI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收录的论文提供相应的检索证明，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SCI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收录的论文请注明影响因子及他引次数）；专著封面和版权页复印件；获奖证书或专利证书复印件，与之无关的其余材料一律不要提供。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）学位论文匿名评审书复印件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份、答辩决议书复印件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以上纸质材料只需提交一份。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、电子文档（刻光盘或发送至邮箱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gsedu3@seu.edu.cn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）博士学位论文原文（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PDF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格式）；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）东南大学优秀博学位论文推荐表（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word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格式）；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）东南大学优秀博学位论文作者简况表（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word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格式）。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（二）优秀硕士学术学位论文应交材料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、纸质材料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）与校档案馆存档一致的硕士学位论文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）每篇论文对应的《东南大学优秀硕士学位论文推荐表》、《东南大学优秀硕士学位论文作者简况表》。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）一套推荐表中所填代表性成果的证明材料，包括：公开发表学术论文的刊物封面、目录及论文复印件（只需提供第一、第二作者论文，其他作者序位的论文不用提供；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SCI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EI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收录的论文提供相应的检索证明，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SCI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收录的论文请注明影响因子及他引次数）；专著封面和版权页复印件；获奖证书或专利证书复印件，与之无关的其余材料一律不要提供。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）学位论文评阅书复印件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份、答辩决议书复印件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以上纸质材料只需提交一份。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、电子文档（刻光盘或发送至邮箱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gsedu3@seu.edu.cn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）硕士学位论文原文（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PDF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格式）；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）东南大学优秀硕士学位论文推荐表（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word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格式）；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）东南大学优秀硕士学位论文作者简况表（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word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格式）。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（三）优秀硕士专业学位论文申报材料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、纸质材料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）与校档案馆存档一致的硕士专业学位论文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）每篇论文对应的《东南大学优秀硕士学位论文推荐表》、《东南大学优秀硕士学位论文作者简况表》。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）有关发表的学术论文、获奖项目及专著等证明材料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套，包括获得成果栏中的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篇学术论文的刊物封面、目录及论文首页复印件；研究报告、规划设计书、产品开发书复印件；获奖证书及专利证书复印件。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）学位论文评阅书复印件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份、答辩决议书复印件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以上纸质材料只需提交一份。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、电子文档（刻光盘或发送至邮箱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gsedu3@seu.edu.cn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）硕士学位论文原文（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PDF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格式）；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）东南大学优秀硕士学位论文推荐表（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word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格式）；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）东南大学优秀硕士学位论文作者简况表（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word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格式）。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（四）表格下载及说明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《东南大学优秀博学位论文推荐表》、《东南大学优秀博学位论文作者简况表》、《东南大学优秀硕士学位论文推荐表》、《东南大学优秀硕士学位论文作者简况表》等有关表格可在研究生院主页“学位教育”的“下载区域”栏下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网址：</w:t>
      </w:r>
      <w:r>
        <w:rPr>
          <w:rFonts w:hint="eastAsia" w:ascii="宋体" w:hAnsi="宋体" w:eastAsia="宋体" w:cs="宋体"/>
          <w:i w:val="0"/>
          <w:iCs w:val="0"/>
          <w:caps w:val="0"/>
          <w:color w:val="3B3B3B"/>
          <w:spacing w:val="0"/>
          <w:sz w:val="24"/>
          <w:szCs w:val="24"/>
          <w:u w:val="none"/>
          <w:shd w:val="clear" w:fill="FFFFFF"/>
          <w:lang w:val="en-US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B3B3B"/>
          <w:spacing w:val="0"/>
          <w:sz w:val="24"/>
          <w:szCs w:val="24"/>
          <w:u w:val="none"/>
          <w:shd w:val="clear" w:fill="FFFFFF"/>
          <w:lang w:val="en-US"/>
        </w:rPr>
        <w:instrText xml:space="preserve"> HYPERLINK "https://seugs.seu.edu.cn/28880/list.htm" </w:instrText>
      </w:r>
      <w:r>
        <w:rPr>
          <w:rFonts w:hint="eastAsia" w:ascii="宋体" w:hAnsi="宋体" w:eastAsia="宋体" w:cs="宋体"/>
          <w:i w:val="0"/>
          <w:iCs w:val="0"/>
          <w:caps w:val="0"/>
          <w:color w:val="3B3B3B"/>
          <w:spacing w:val="0"/>
          <w:sz w:val="24"/>
          <w:szCs w:val="24"/>
          <w:u w:val="none"/>
          <w:shd w:val="clear" w:fill="FFFFFF"/>
          <w:lang w:val="en-US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B3B3B"/>
          <w:spacing w:val="0"/>
          <w:sz w:val="24"/>
          <w:szCs w:val="24"/>
          <w:u w:val="none"/>
          <w:shd w:val="clear" w:fill="FFFFFF"/>
          <w:lang w:val="en-US"/>
        </w:rPr>
        <w:t>https://seugs.seu.edu.cn/28880/list.htm</w:t>
      </w:r>
      <w:r>
        <w:rPr>
          <w:rFonts w:hint="eastAsia" w:ascii="宋体" w:hAnsi="宋体" w:eastAsia="宋体" w:cs="宋体"/>
          <w:i w:val="0"/>
          <w:iCs w:val="0"/>
          <w:caps w:val="0"/>
          <w:color w:val="3B3B3B"/>
          <w:spacing w:val="0"/>
          <w:sz w:val="24"/>
          <w:szCs w:val="24"/>
          <w:u w:val="none"/>
          <w:shd w:val="clear" w:fill="FFFFFF"/>
          <w:lang w:val="en-US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四、报送时间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各学位评定分委员会将讨论通过的申请者申报材料（含纸质和电子文档）于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2022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4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15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前报送研究生院学位办（逸夫建筑馆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207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室）。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联系人：罗老师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电话：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83795014    83792406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Email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gsedu3@seu.edu.cn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                                                  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东南大学学位评定委员会办公室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308C7"/>
    <w:rsid w:val="39CD18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2022-03-01T10:01:27Z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7CAE6D9F85F64E9E87AC42B71FB6A0B9</vt:lpwstr>
  </property>
</Properties>
</file>