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A0" w:rsidRPr="00A861A8" w:rsidRDefault="00CB0AFB">
      <w:pPr>
        <w:rPr>
          <w:b/>
        </w:rPr>
      </w:pPr>
      <w:bookmarkStart w:id="0" w:name="_GoBack"/>
      <w:bookmarkEnd w:id="0"/>
      <w:r>
        <w:rPr>
          <w:rFonts w:hint="eastAsia"/>
          <w:b/>
        </w:rPr>
        <w:t>附件一</w:t>
      </w:r>
    </w:p>
    <w:p w:rsidR="00D336A0" w:rsidRDefault="00CB0AFB">
      <w:pPr>
        <w:ind w:firstLineChars="150" w:firstLine="482"/>
        <w:rPr>
          <w:rFonts w:ascii="仿宋_GB2312" w:eastAsia="仿宋_GB2312"/>
          <w:b/>
          <w:sz w:val="32"/>
        </w:rPr>
      </w:pPr>
      <w:r>
        <w:rPr>
          <w:rFonts w:ascii="仿宋_GB2312" w:eastAsia="仿宋_GB2312" w:hint="eastAsia"/>
          <w:b/>
          <w:sz w:val="32"/>
          <w:szCs w:val="30"/>
        </w:rPr>
        <w:t>东南大学艺术学院</w:t>
      </w:r>
      <w:r>
        <w:rPr>
          <w:rFonts w:ascii="仿宋_GB2312" w:eastAsia="仿宋_GB2312" w:hint="eastAsia"/>
          <w:b/>
          <w:sz w:val="32"/>
        </w:rPr>
        <w:t>研究生学业奖学金评选得分统计办法</w:t>
      </w:r>
    </w:p>
    <w:p w:rsidR="00D336A0" w:rsidRDefault="00CB0AFB">
      <w:pPr>
        <w:rPr>
          <w:rFonts w:ascii="仿宋_GB2312" w:eastAsia="仿宋_GB2312"/>
          <w:b/>
          <w:sz w:val="32"/>
        </w:rPr>
      </w:pPr>
      <w:r>
        <w:rPr>
          <w:rFonts w:ascii="仿宋_GB2312" w:eastAsia="仿宋_GB2312" w:hint="eastAsia"/>
          <w:b/>
          <w:sz w:val="32"/>
        </w:rPr>
        <w:t>一、新生计分办法</w:t>
      </w:r>
    </w:p>
    <w:p w:rsidR="00D336A0" w:rsidRDefault="00CB0AFB">
      <w:pPr>
        <w:spacing w:line="360" w:lineRule="auto"/>
        <w:rPr>
          <w:rFonts w:ascii="宋体"/>
          <w:sz w:val="24"/>
        </w:rPr>
      </w:pPr>
      <w:r>
        <w:rPr>
          <w:rFonts w:ascii="宋体" w:hAnsi="宋体" w:hint="eastAsia"/>
          <w:sz w:val="24"/>
        </w:rPr>
        <w:t>（一）入学年度成绩得分：</w:t>
      </w:r>
    </w:p>
    <w:p w:rsidR="00D336A0" w:rsidRDefault="00CB0AFB" w:rsidP="00A861A8">
      <w:pPr>
        <w:spacing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）免试研究生按照免试</w:t>
      </w:r>
      <w:proofErr w:type="gramStart"/>
      <w:r>
        <w:rPr>
          <w:rFonts w:ascii="宋体" w:hAnsi="宋体" w:hint="eastAsia"/>
          <w:sz w:val="24"/>
        </w:rPr>
        <w:t>时综合</w:t>
      </w:r>
      <w:proofErr w:type="gramEnd"/>
      <w:r>
        <w:rPr>
          <w:rFonts w:ascii="宋体" w:hAnsi="宋体" w:hint="eastAsia"/>
          <w:sz w:val="24"/>
        </w:rPr>
        <w:t>考核成绩计算；</w:t>
      </w:r>
    </w:p>
    <w:p w:rsidR="00D336A0" w:rsidRDefault="00CB0AFB" w:rsidP="00A861A8">
      <w:pPr>
        <w:spacing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）公开招考研究生按照入学考试成绩（初试规格化成绩</w:t>
      </w:r>
      <w:r>
        <w:rPr>
          <w:rFonts w:ascii="宋体" w:hAnsi="宋体"/>
          <w:sz w:val="24"/>
        </w:rPr>
        <w:t>*50%+</w:t>
      </w:r>
      <w:r>
        <w:rPr>
          <w:rFonts w:ascii="宋体" w:hAnsi="宋体" w:hint="eastAsia"/>
          <w:sz w:val="24"/>
        </w:rPr>
        <w:t>复试</w:t>
      </w:r>
      <w:r>
        <w:rPr>
          <w:rFonts w:ascii="宋体" w:hAnsi="宋体"/>
          <w:sz w:val="24"/>
        </w:rPr>
        <w:t>*50%</w:t>
      </w:r>
      <w:r>
        <w:rPr>
          <w:rFonts w:ascii="宋体" w:hAnsi="宋体" w:hint="eastAsia"/>
          <w:sz w:val="24"/>
        </w:rPr>
        <w:t>）计算。</w:t>
      </w:r>
    </w:p>
    <w:p w:rsidR="00D336A0" w:rsidRDefault="00A861A8">
      <w:pPr>
        <w:spacing w:line="360" w:lineRule="auto"/>
        <w:rPr>
          <w:rFonts w:ascii="宋体"/>
          <w:sz w:val="24"/>
        </w:rPr>
      </w:pPr>
      <w:r>
        <w:rPr>
          <w:rFonts w:ascii="宋体" w:hAnsi="宋体" w:hint="eastAsia"/>
          <w:sz w:val="24"/>
        </w:rPr>
        <w:t>（二）</w:t>
      </w:r>
      <w:r w:rsidR="00CB0AFB">
        <w:rPr>
          <w:rFonts w:ascii="宋体" w:hAnsi="宋体"/>
          <w:sz w:val="24"/>
        </w:rPr>
        <w:t xml:space="preserve"> </w:t>
      </w:r>
      <w:r w:rsidR="00CB0AFB">
        <w:rPr>
          <w:rFonts w:ascii="宋体" w:hAnsi="宋体" w:hint="eastAsia"/>
          <w:sz w:val="24"/>
        </w:rPr>
        <w:t>科研能力和实绩得分：</w:t>
      </w:r>
    </w:p>
    <w:p w:rsidR="004C6D77" w:rsidRPr="00A03801" w:rsidRDefault="004C6D77" w:rsidP="004C6D77">
      <w:pPr>
        <w:spacing w:line="360" w:lineRule="auto"/>
        <w:rPr>
          <w:rFonts w:ascii="宋体"/>
          <w:sz w:val="24"/>
        </w:rPr>
      </w:pPr>
      <w:r>
        <w:rPr>
          <w:rFonts w:ascii="宋体" w:hAnsi="宋体" w:hint="eastAsia"/>
          <w:sz w:val="24"/>
        </w:rPr>
        <w:t>1、论文与著作得分：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244"/>
        <w:gridCol w:w="1418"/>
        <w:gridCol w:w="1276"/>
      </w:tblGrid>
      <w:tr w:rsidR="004C6D77" w:rsidTr="00B67342">
        <w:trPr>
          <w:trHeight w:val="436"/>
        </w:trPr>
        <w:tc>
          <w:tcPr>
            <w:tcW w:w="852" w:type="dxa"/>
          </w:tcPr>
          <w:p w:rsidR="004C6D77" w:rsidRDefault="004C6D77" w:rsidP="00B67342">
            <w:pPr>
              <w:spacing w:line="300" w:lineRule="auto"/>
              <w:rPr>
                <w:rFonts w:ascii="宋体" w:hAnsi="宋体"/>
                <w:sz w:val="24"/>
              </w:rPr>
            </w:pPr>
            <w:r>
              <w:rPr>
                <w:rFonts w:ascii="宋体" w:hAnsi="宋体" w:hint="eastAsia"/>
                <w:sz w:val="24"/>
              </w:rPr>
              <w:t>序号</w:t>
            </w:r>
          </w:p>
        </w:tc>
        <w:tc>
          <w:tcPr>
            <w:tcW w:w="5244" w:type="dxa"/>
          </w:tcPr>
          <w:p w:rsidR="004C6D77" w:rsidRDefault="004C6D77" w:rsidP="00B67342">
            <w:pPr>
              <w:spacing w:line="300" w:lineRule="auto"/>
              <w:rPr>
                <w:rFonts w:ascii="宋体" w:hAnsi="宋体"/>
                <w:sz w:val="24"/>
              </w:rPr>
            </w:pPr>
            <w:r>
              <w:rPr>
                <w:rFonts w:ascii="宋体" w:hAnsi="宋体" w:hint="eastAsia"/>
                <w:sz w:val="24"/>
              </w:rPr>
              <w:t>论文与著作</w:t>
            </w:r>
          </w:p>
        </w:tc>
        <w:tc>
          <w:tcPr>
            <w:tcW w:w="1418" w:type="dxa"/>
          </w:tcPr>
          <w:p w:rsidR="004C6D77" w:rsidRDefault="004C6D77" w:rsidP="00B67342">
            <w:pPr>
              <w:spacing w:line="300" w:lineRule="auto"/>
              <w:rPr>
                <w:rFonts w:ascii="宋体" w:hAnsi="宋体"/>
                <w:sz w:val="24"/>
              </w:rPr>
            </w:pPr>
            <w:r>
              <w:rPr>
                <w:rFonts w:ascii="宋体" w:hAnsi="宋体" w:hint="eastAsia"/>
                <w:sz w:val="24"/>
              </w:rPr>
              <w:t>得分</w:t>
            </w:r>
          </w:p>
        </w:tc>
        <w:tc>
          <w:tcPr>
            <w:tcW w:w="1276" w:type="dxa"/>
          </w:tcPr>
          <w:p w:rsidR="004C6D77" w:rsidRDefault="004C6D77" w:rsidP="00B67342">
            <w:pPr>
              <w:spacing w:line="300" w:lineRule="auto"/>
              <w:rPr>
                <w:rFonts w:ascii="宋体" w:hAnsi="宋体"/>
                <w:sz w:val="24"/>
              </w:rPr>
            </w:pPr>
            <w:r>
              <w:rPr>
                <w:rFonts w:ascii="宋体" w:hAnsi="宋体" w:hint="eastAsia"/>
                <w:sz w:val="24"/>
              </w:rPr>
              <w:t>备注</w:t>
            </w:r>
          </w:p>
        </w:tc>
      </w:tr>
      <w:tr w:rsidR="004C6D77" w:rsidTr="00B67342">
        <w:trPr>
          <w:trHeight w:val="436"/>
        </w:trPr>
        <w:tc>
          <w:tcPr>
            <w:tcW w:w="852" w:type="dxa"/>
          </w:tcPr>
          <w:p w:rsidR="004C6D77" w:rsidRDefault="004C6D77" w:rsidP="00B67342">
            <w:pPr>
              <w:spacing w:line="300" w:lineRule="auto"/>
              <w:rPr>
                <w:rFonts w:ascii="宋体" w:hAnsi="宋体"/>
                <w:sz w:val="24"/>
              </w:rPr>
            </w:pPr>
            <w:r>
              <w:rPr>
                <w:rFonts w:ascii="宋体" w:hAnsi="宋体" w:hint="eastAsia"/>
                <w:sz w:val="24"/>
              </w:rPr>
              <w:t>（1）</w:t>
            </w:r>
          </w:p>
        </w:tc>
        <w:tc>
          <w:tcPr>
            <w:tcW w:w="5244" w:type="dxa"/>
          </w:tcPr>
          <w:p w:rsidR="004C6D77" w:rsidRPr="005070FC" w:rsidRDefault="004C6D77" w:rsidP="00B67342">
            <w:pPr>
              <w:spacing w:line="300" w:lineRule="auto"/>
              <w:rPr>
                <w:rFonts w:ascii="宋体" w:hAnsi="宋体"/>
                <w:sz w:val="24"/>
              </w:rPr>
            </w:pPr>
            <w:r w:rsidRPr="005070FC">
              <w:rPr>
                <w:rFonts w:ascii="宋体" w:hAnsi="宋体" w:hint="eastAsia"/>
                <w:sz w:val="24"/>
              </w:rPr>
              <w:t>SCI、SSCI、A&amp;HC上发表本专业研究论文</w:t>
            </w:r>
          </w:p>
        </w:tc>
        <w:tc>
          <w:tcPr>
            <w:tcW w:w="1418" w:type="dxa"/>
          </w:tcPr>
          <w:p w:rsidR="004C6D77" w:rsidRPr="005070FC" w:rsidRDefault="004C6D77" w:rsidP="00B67342">
            <w:pPr>
              <w:spacing w:line="300" w:lineRule="auto"/>
              <w:rPr>
                <w:rFonts w:ascii="宋体" w:hAnsi="宋体"/>
                <w:sz w:val="24"/>
              </w:rPr>
            </w:pPr>
            <w:r w:rsidRPr="005070FC">
              <w:rPr>
                <w:rFonts w:ascii="宋体" w:hAnsi="宋体" w:hint="eastAsia"/>
                <w:sz w:val="24"/>
              </w:rPr>
              <w:t>×20分</w:t>
            </w:r>
          </w:p>
        </w:tc>
        <w:tc>
          <w:tcPr>
            <w:tcW w:w="1276" w:type="dxa"/>
            <w:vMerge w:val="restart"/>
          </w:tcPr>
          <w:p w:rsidR="004C6D77" w:rsidRPr="004C6D77" w:rsidRDefault="004C6D77" w:rsidP="004C6D77">
            <w:pPr>
              <w:spacing w:line="300" w:lineRule="auto"/>
              <w:rPr>
                <w:rFonts w:ascii="宋体" w:hAnsi="宋体"/>
                <w:sz w:val="24"/>
              </w:rPr>
            </w:pPr>
            <w:r w:rsidRPr="004C6D77">
              <w:rPr>
                <w:rFonts w:ascii="宋体" w:hAnsi="宋体" w:hint="eastAsia"/>
                <w:sz w:val="22"/>
              </w:rPr>
              <w:t>以上论文均为本专业研究论文,且为第一作者 。</w:t>
            </w:r>
          </w:p>
        </w:tc>
      </w:tr>
      <w:tr w:rsidR="004C6D77" w:rsidTr="00B67342">
        <w:trPr>
          <w:trHeight w:val="422"/>
        </w:trPr>
        <w:tc>
          <w:tcPr>
            <w:tcW w:w="852" w:type="dxa"/>
          </w:tcPr>
          <w:p w:rsidR="004C6D77" w:rsidRDefault="004C6D77" w:rsidP="00B67342">
            <w:pPr>
              <w:spacing w:line="300" w:lineRule="auto"/>
              <w:rPr>
                <w:rFonts w:ascii="宋体" w:hAnsi="宋体"/>
                <w:sz w:val="24"/>
              </w:rPr>
            </w:pPr>
            <w:r>
              <w:rPr>
                <w:rFonts w:ascii="宋体" w:hAnsi="宋体" w:hint="eastAsia"/>
                <w:sz w:val="24"/>
              </w:rPr>
              <w:t>（2）</w:t>
            </w:r>
          </w:p>
        </w:tc>
        <w:tc>
          <w:tcPr>
            <w:tcW w:w="5244" w:type="dxa"/>
          </w:tcPr>
          <w:p w:rsidR="004C6D77" w:rsidRPr="005070FC" w:rsidRDefault="004C6D77" w:rsidP="00B67342">
            <w:pPr>
              <w:spacing w:line="300" w:lineRule="auto"/>
              <w:rPr>
                <w:rFonts w:ascii="宋体" w:hAnsi="宋体"/>
                <w:sz w:val="24"/>
              </w:rPr>
            </w:pPr>
            <w:r w:rsidRPr="005070FC">
              <w:rPr>
                <w:rFonts w:ascii="宋体" w:hAnsi="宋体" w:hint="eastAsia"/>
                <w:sz w:val="24"/>
              </w:rPr>
              <w:t>《中国社会科学》上发表本专业研究论文</w:t>
            </w:r>
          </w:p>
        </w:tc>
        <w:tc>
          <w:tcPr>
            <w:tcW w:w="1418" w:type="dxa"/>
          </w:tcPr>
          <w:p w:rsidR="004C6D77" w:rsidRPr="005070FC" w:rsidRDefault="004C6D77" w:rsidP="00B67342">
            <w:pPr>
              <w:spacing w:line="300" w:lineRule="auto"/>
              <w:rPr>
                <w:rFonts w:ascii="宋体" w:hAnsi="宋体"/>
                <w:sz w:val="24"/>
              </w:rPr>
            </w:pPr>
            <w:r w:rsidRPr="005070FC">
              <w:rPr>
                <w:rFonts w:ascii="宋体" w:hAnsi="宋体" w:hint="eastAsia"/>
                <w:sz w:val="24"/>
              </w:rPr>
              <w:t>×15分</w:t>
            </w:r>
          </w:p>
        </w:tc>
        <w:tc>
          <w:tcPr>
            <w:tcW w:w="1276" w:type="dxa"/>
            <w:vMerge/>
          </w:tcPr>
          <w:p w:rsidR="004C6D77" w:rsidRDefault="004C6D77" w:rsidP="00B67342">
            <w:pPr>
              <w:spacing w:line="300" w:lineRule="auto"/>
              <w:rPr>
                <w:rFonts w:ascii="宋体" w:hAnsi="宋体"/>
                <w:sz w:val="24"/>
              </w:rPr>
            </w:pPr>
          </w:p>
        </w:tc>
      </w:tr>
      <w:tr w:rsidR="004C6D77" w:rsidTr="00B67342">
        <w:trPr>
          <w:trHeight w:val="436"/>
        </w:trPr>
        <w:tc>
          <w:tcPr>
            <w:tcW w:w="852" w:type="dxa"/>
          </w:tcPr>
          <w:p w:rsidR="004C6D77" w:rsidRDefault="004C6D77" w:rsidP="00B67342">
            <w:pPr>
              <w:spacing w:line="300" w:lineRule="auto"/>
              <w:rPr>
                <w:rFonts w:ascii="宋体" w:hAnsi="宋体"/>
                <w:sz w:val="24"/>
              </w:rPr>
            </w:pPr>
            <w:r>
              <w:rPr>
                <w:rFonts w:ascii="宋体" w:hAnsi="宋体" w:hint="eastAsia"/>
                <w:sz w:val="24"/>
              </w:rPr>
              <w:t>（3）</w:t>
            </w:r>
          </w:p>
        </w:tc>
        <w:tc>
          <w:tcPr>
            <w:tcW w:w="5244" w:type="dxa"/>
          </w:tcPr>
          <w:p w:rsidR="004C6D77" w:rsidRPr="005070FC" w:rsidRDefault="004C6D77" w:rsidP="00B67342">
            <w:pPr>
              <w:spacing w:line="360" w:lineRule="auto"/>
              <w:rPr>
                <w:rFonts w:ascii="宋体" w:hAnsi="宋体"/>
                <w:sz w:val="24"/>
              </w:rPr>
            </w:pPr>
            <w:r w:rsidRPr="005070FC">
              <w:rPr>
                <w:rFonts w:ascii="宋体" w:hAnsi="宋体" w:hint="eastAsia"/>
                <w:sz w:val="24"/>
              </w:rPr>
              <w:t>本专业一级学科最高学术期刊（《民族艺术》、《文艺研究》）上发表本专业研究论文</w:t>
            </w:r>
          </w:p>
        </w:tc>
        <w:tc>
          <w:tcPr>
            <w:tcW w:w="1418" w:type="dxa"/>
          </w:tcPr>
          <w:p w:rsidR="004C6D77" w:rsidRPr="005070FC" w:rsidRDefault="004C6D77" w:rsidP="00B67342">
            <w:pPr>
              <w:spacing w:line="300" w:lineRule="auto"/>
              <w:rPr>
                <w:rFonts w:ascii="宋体" w:hAnsi="宋体"/>
                <w:sz w:val="24"/>
              </w:rPr>
            </w:pPr>
            <w:r w:rsidRPr="005070FC">
              <w:rPr>
                <w:rFonts w:ascii="宋体" w:hAnsi="宋体" w:hint="eastAsia"/>
                <w:sz w:val="24"/>
              </w:rPr>
              <w:t>×10分</w:t>
            </w:r>
          </w:p>
        </w:tc>
        <w:tc>
          <w:tcPr>
            <w:tcW w:w="1276" w:type="dxa"/>
            <w:vMerge/>
          </w:tcPr>
          <w:p w:rsidR="004C6D77" w:rsidRDefault="004C6D77" w:rsidP="00B67342">
            <w:pPr>
              <w:spacing w:line="300" w:lineRule="auto"/>
              <w:rPr>
                <w:rFonts w:ascii="宋体" w:hAnsi="宋体"/>
                <w:sz w:val="24"/>
              </w:rPr>
            </w:pPr>
          </w:p>
        </w:tc>
      </w:tr>
      <w:tr w:rsidR="004C6D77" w:rsidTr="00B67342">
        <w:trPr>
          <w:trHeight w:val="436"/>
        </w:trPr>
        <w:tc>
          <w:tcPr>
            <w:tcW w:w="852" w:type="dxa"/>
          </w:tcPr>
          <w:p w:rsidR="004C6D77" w:rsidRDefault="004C6D77" w:rsidP="00B67342">
            <w:pPr>
              <w:spacing w:line="300" w:lineRule="auto"/>
              <w:rPr>
                <w:rFonts w:ascii="宋体" w:hAnsi="宋体"/>
                <w:sz w:val="24"/>
              </w:rPr>
            </w:pPr>
            <w:r>
              <w:rPr>
                <w:rFonts w:ascii="宋体" w:hAnsi="宋体" w:hint="eastAsia"/>
                <w:sz w:val="24"/>
              </w:rPr>
              <w:t>（4）</w:t>
            </w:r>
          </w:p>
        </w:tc>
        <w:tc>
          <w:tcPr>
            <w:tcW w:w="5244" w:type="dxa"/>
          </w:tcPr>
          <w:p w:rsidR="004C6D77" w:rsidRPr="005070FC" w:rsidRDefault="004C6D77" w:rsidP="00B67342">
            <w:pPr>
              <w:spacing w:line="300" w:lineRule="auto"/>
              <w:rPr>
                <w:rFonts w:ascii="宋体" w:hAnsi="宋体"/>
                <w:sz w:val="24"/>
              </w:rPr>
            </w:pPr>
            <w:r w:rsidRPr="005070FC">
              <w:rPr>
                <w:rFonts w:ascii="宋体" w:hAnsi="宋体" w:hint="eastAsia"/>
                <w:sz w:val="24"/>
              </w:rPr>
              <w:t>CSSCI、EI、CSCD发表的本专业研究论文</w:t>
            </w:r>
          </w:p>
        </w:tc>
        <w:tc>
          <w:tcPr>
            <w:tcW w:w="1418" w:type="dxa"/>
          </w:tcPr>
          <w:p w:rsidR="004C6D77" w:rsidRPr="005070FC" w:rsidRDefault="004C6D77" w:rsidP="00B67342">
            <w:pPr>
              <w:spacing w:line="300" w:lineRule="auto"/>
              <w:rPr>
                <w:rFonts w:ascii="宋体" w:hAnsi="宋体"/>
                <w:sz w:val="24"/>
              </w:rPr>
            </w:pPr>
            <w:r w:rsidRPr="005070FC">
              <w:rPr>
                <w:rFonts w:ascii="宋体" w:hAnsi="宋体" w:hint="eastAsia"/>
                <w:sz w:val="24"/>
              </w:rPr>
              <w:t>×5分</w:t>
            </w:r>
          </w:p>
        </w:tc>
        <w:tc>
          <w:tcPr>
            <w:tcW w:w="1276" w:type="dxa"/>
            <w:vMerge/>
          </w:tcPr>
          <w:p w:rsidR="004C6D77" w:rsidRDefault="004C6D77" w:rsidP="00B67342">
            <w:pPr>
              <w:spacing w:line="300" w:lineRule="auto"/>
              <w:rPr>
                <w:rFonts w:ascii="宋体" w:hAnsi="宋体"/>
                <w:sz w:val="24"/>
              </w:rPr>
            </w:pPr>
          </w:p>
        </w:tc>
      </w:tr>
      <w:tr w:rsidR="004C6D77" w:rsidTr="00B67342">
        <w:trPr>
          <w:trHeight w:val="436"/>
        </w:trPr>
        <w:tc>
          <w:tcPr>
            <w:tcW w:w="852" w:type="dxa"/>
          </w:tcPr>
          <w:p w:rsidR="004C6D77" w:rsidRDefault="004C6D77" w:rsidP="00B67342">
            <w:pPr>
              <w:spacing w:line="300" w:lineRule="auto"/>
              <w:rPr>
                <w:rFonts w:ascii="宋体" w:hAnsi="宋体"/>
                <w:sz w:val="24"/>
              </w:rPr>
            </w:pPr>
            <w:r>
              <w:rPr>
                <w:rFonts w:ascii="宋体" w:hAnsi="宋体" w:hint="eastAsia"/>
                <w:sz w:val="24"/>
              </w:rPr>
              <w:t>（5）</w:t>
            </w:r>
          </w:p>
        </w:tc>
        <w:tc>
          <w:tcPr>
            <w:tcW w:w="5244" w:type="dxa"/>
          </w:tcPr>
          <w:p w:rsidR="004C6D77" w:rsidRPr="005070FC" w:rsidRDefault="004C6D77" w:rsidP="00D06DC1">
            <w:pPr>
              <w:spacing w:line="360" w:lineRule="auto"/>
              <w:rPr>
                <w:rFonts w:ascii="宋体" w:hAnsi="宋体"/>
                <w:sz w:val="24"/>
              </w:rPr>
            </w:pPr>
            <w:r w:rsidRPr="005070FC">
              <w:rPr>
                <w:rFonts w:ascii="宋体" w:hAnsi="宋体" w:hint="eastAsia"/>
                <w:sz w:val="24"/>
              </w:rPr>
              <w:t>在中国中文核心期刊发表的本专业论文或在国际会议上宣读论文×</w:t>
            </w:r>
            <w:r w:rsidRPr="005070FC">
              <w:rPr>
                <w:rFonts w:ascii="宋体" w:hAnsi="宋体"/>
                <w:sz w:val="24"/>
              </w:rPr>
              <w:t>3</w:t>
            </w:r>
            <w:r w:rsidRPr="005070FC">
              <w:rPr>
                <w:rFonts w:ascii="宋体" w:hAnsi="宋体" w:hint="eastAsia"/>
                <w:sz w:val="24"/>
              </w:rPr>
              <w:t>分；</w:t>
            </w:r>
          </w:p>
        </w:tc>
        <w:tc>
          <w:tcPr>
            <w:tcW w:w="1418" w:type="dxa"/>
          </w:tcPr>
          <w:p w:rsidR="004C6D77" w:rsidRPr="005070FC" w:rsidRDefault="004C6D77" w:rsidP="00B67342">
            <w:pPr>
              <w:spacing w:line="300" w:lineRule="auto"/>
              <w:rPr>
                <w:rFonts w:ascii="宋体" w:hAnsi="宋体"/>
                <w:sz w:val="24"/>
              </w:rPr>
            </w:pPr>
            <w:r w:rsidRPr="005070FC">
              <w:rPr>
                <w:rFonts w:ascii="宋体" w:hAnsi="宋体" w:hint="eastAsia"/>
                <w:sz w:val="24"/>
              </w:rPr>
              <w:t>×3分</w:t>
            </w:r>
          </w:p>
        </w:tc>
        <w:tc>
          <w:tcPr>
            <w:tcW w:w="1276" w:type="dxa"/>
            <w:vMerge/>
          </w:tcPr>
          <w:p w:rsidR="004C6D77" w:rsidRDefault="004C6D77" w:rsidP="00B67342">
            <w:pPr>
              <w:spacing w:line="300" w:lineRule="auto"/>
              <w:rPr>
                <w:rFonts w:ascii="宋体" w:hAnsi="宋体"/>
                <w:sz w:val="24"/>
              </w:rPr>
            </w:pPr>
          </w:p>
        </w:tc>
      </w:tr>
    </w:tbl>
    <w:p w:rsidR="00D06DC1" w:rsidRDefault="00A861A8" w:rsidP="00A861A8">
      <w:pPr>
        <w:spacing w:line="360" w:lineRule="auto"/>
        <w:rPr>
          <w:rFonts w:ascii="宋体" w:hAnsi="宋体"/>
          <w:sz w:val="24"/>
        </w:rPr>
      </w:pPr>
      <w:r>
        <w:rPr>
          <w:rFonts w:ascii="宋体" w:hAnsi="宋体" w:hint="eastAsia"/>
          <w:sz w:val="24"/>
        </w:rPr>
        <w:t>2、</w:t>
      </w:r>
      <w:r w:rsidR="00D06DC1">
        <w:rPr>
          <w:rFonts w:ascii="宋体" w:hAnsi="宋体" w:hint="eastAsia"/>
          <w:sz w:val="24"/>
        </w:rPr>
        <w:t>专利得分：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835"/>
        <w:gridCol w:w="1417"/>
        <w:gridCol w:w="3686"/>
      </w:tblGrid>
      <w:tr w:rsidR="00D06DC1" w:rsidTr="00B67342">
        <w:trPr>
          <w:trHeight w:val="436"/>
        </w:trPr>
        <w:tc>
          <w:tcPr>
            <w:tcW w:w="852" w:type="dxa"/>
          </w:tcPr>
          <w:p w:rsidR="00D06DC1" w:rsidRDefault="00D06DC1" w:rsidP="00B67342">
            <w:pPr>
              <w:spacing w:line="300" w:lineRule="auto"/>
              <w:jc w:val="center"/>
              <w:rPr>
                <w:rFonts w:ascii="宋体" w:hAnsi="宋体"/>
                <w:sz w:val="24"/>
              </w:rPr>
            </w:pPr>
            <w:r>
              <w:rPr>
                <w:rFonts w:ascii="宋体" w:hAnsi="宋体" w:hint="eastAsia"/>
                <w:sz w:val="24"/>
              </w:rPr>
              <w:t>序号</w:t>
            </w:r>
          </w:p>
        </w:tc>
        <w:tc>
          <w:tcPr>
            <w:tcW w:w="2835" w:type="dxa"/>
          </w:tcPr>
          <w:p w:rsidR="00D06DC1" w:rsidRDefault="00D06DC1" w:rsidP="00B67342">
            <w:pPr>
              <w:spacing w:line="300" w:lineRule="auto"/>
              <w:jc w:val="center"/>
              <w:rPr>
                <w:rFonts w:ascii="宋体" w:hAnsi="宋体"/>
                <w:sz w:val="24"/>
              </w:rPr>
            </w:pPr>
            <w:r>
              <w:rPr>
                <w:rFonts w:ascii="宋体" w:hAnsi="宋体" w:hint="eastAsia"/>
                <w:sz w:val="24"/>
              </w:rPr>
              <w:t>专利</w:t>
            </w:r>
          </w:p>
        </w:tc>
        <w:tc>
          <w:tcPr>
            <w:tcW w:w="1417" w:type="dxa"/>
          </w:tcPr>
          <w:p w:rsidR="00D06DC1" w:rsidRDefault="00D06DC1" w:rsidP="00B67342">
            <w:pPr>
              <w:spacing w:line="300" w:lineRule="auto"/>
              <w:jc w:val="center"/>
              <w:rPr>
                <w:rFonts w:ascii="宋体" w:hAnsi="宋体"/>
                <w:sz w:val="24"/>
              </w:rPr>
            </w:pPr>
            <w:r>
              <w:rPr>
                <w:rFonts w:ascii="宋体" w:hAnsi="宋体" w:hint="eastAsia"/>
                <w:sz w:val="24"/>
              </w:rPr>
              <w:t>得分</w:t>
            </w:r>
          </w:p>
        </w:tc>
        <w:tc>
          <w:tcPr>
            <w:tcW w:w="3686" w:type="dxa"/>
          </w:tcPr>
          <w:p w:rsidR="00D06DC1" w:rsidRDefault="00D06DC1" w:rsidP="00B67342">
            <w:pPr>
              <w:spacing w:line="300" w:lineRule="auto"/>
              <w:jc w:val="center"/>
              <w:rPr>
                <w:rFonts w:ascii="宋体" w:hAnsi="宋体"/>
                <w:sz w:val="24"/>
              </w:rPr>
            </w:pPr>
            <w:r>
              <w:rPr>
                <w:rFonts w:ascii="宋体" w:hAnsi="宋体" w:hint="eastAsia"/>
                <w:sz w:val="24"/>
              </w:rPr>
              <w:t>备注</w:t>
            </w:r>
          </w:p>
        </w:tc>
      </w:tr>
      <w:tr w:rsidR="00D06DC1" w:rsidTr="00B67342">
        <w:trPr>
          <w:trHeight w:val="436"/>
        </w:trPr>
        <w:tc>
          <w:tcPr>
            <w:tcW w:w="852" w:type="dxa"/>
          </w:tcPr>
          <w:p w:rsidR="00D06DC1" w:rsidRDefault="00D06DC1" w:rsidP="00B67342">
            <w:pPr>
              <w:spacing w:line="300" w:lineRule="auto"/>
              <w:jc w:val="center"/>
              <w:rPr>
                <w:rFonts w:ascii="宋体" w:hAnsi="宋体"/>
                <w:sz w:val="24"/>
              </w:rPr>
            </w:pPr>
            <w:r>
              <w:rPr>
                <w:rFonts w:ascii="宋体" w:hAnsi="宋体" w:hint="eastAsia"/>
                <w:sz w:val="24"/>
              </w:rPr>
              <w:t>（1）</w:t>
            </w:r>
          </w:p>
        </w:tc>
        <w:tc>
          <w:tcPr>
            <w:tcW w:w="2835" w:type="dxa"/>
          </w:tcPr>
          <w:p w:rsidR="00D06DC1" w:rsidRDefault="00D06DC1" w:rsidP="00B67342">
            <w:pPr>
              <w:spacing w:line="300" w:lineRule="auto"/>
              <w:jc w:val="center"/>
              <w:rPr>
                <w:rFonts w:ascii="宋体" w:hAnsi="宋体"/>
                <w:sz w:val="24"/>
              </w:rPr>
            </w:pPr>
            <w:r>
              <w:rPr>
                <w:rFonts w:ascii="宋体" w:hAnsi="宋体" w:hint="eastAsia"/>
                <w:sz w:val="24"/>
              </w:rPr>
              <w:t>获发明专利1项</w:t>
            </w:r>
          </w:p>
        </w:tc>
        <w:tc>
          <w:tcPr>
            <w:tcW w:w="1417" w:type="dxa"/>
          </w:tcPr>
          <w:p w:rsidR="00D06DC1" w:rsidRDefault="00D06DC1" w:rsidP="00B67342">
            <w:pPr>
              <w:spacing w:line="300" w:lineRule="auto"/>
              <w:jc w:val="center"/>
              <w:rPr>
                <w:rFonts w:ascii="宋体" w:hAnsi="宋体"/>
                <w:sz w:val="24"/>
              </w:rPr>
            </w:pPr>
            <w:r>
              <w:rPr>
                <w:rFonts w:ascii="宋体" w:hAnsi="宋体" w:hint="eastAsia"/>
                <w:sz w:val="24"/>
              </w:rPr>
              <w:t>×6分</w:t>
            </w:r>
          </w:p>
        </w:tc>
        <w:tc>
          <w:tcPr>
            <w:tcW w:w="3686" w:type="dxa"/>
            <w:vMerge w:val="restart"/>
          </w:tcPr>
          <w:p w:rsidR="00D06DC1" w:rsidRDefault="00D06DC1" w:rsidP="000467ED">
            <w:pPr>
              <w:spacing w:line="360" w:lineRule="auto"/>
              <w:rPr>
                <w:rFonts w:ascii="宋体" w:hAnsi="宋体"/>
                <w:sz w:val="24"/>
              </w:rPr>
            </w:pPr>
            <w:r>
              <w:rPr>
                <w:rFonts w:ascii="宋体" w:hAnsi="宋体" w:hint="eastAsia"/>
                <w:sz w:val="24"/>
              </w:rPr>
              <w:t>以上均为第一署名人</w:t>
            </w:r>
          </w:p>
        </w:tc>
      </w:tr>
      <w:tr w:rsidR="00D06DC1" w:rsidTr="00B67342">
        <w:trPr>
          <w:trHeight w:val="436"/>
        </w:trPr>
        <w:tc>
          <w:tcPr>
            <w:tcW w:w="852" w:type="dxa"/>
          </w:tcPr>
          <w:p w:rsidR="00D06DC1" w:rsidRDefault="00D06DC1" w:rsidP="00B67342">
            <w:pPr>
              <w:spacing w:line="300" w:lineRule="auto"/>
              <w:jc w:val="center"/>
              <w:rPr>
                <w:rFonts w:ascii="宋体" w:hAnsi="宋体"/>
                <w:sz w:val="24"/>
              </w:rPr>
            </w:pPr>
            <w:r>
              <w:rPr>
                <w:rFonts w:ascii="宋体" w:hAnsi="宋体" w:hint="eastAsia"/>
                <w:sz w:val="24"/>
              </w:rPr>
              <w:t>（2）</w:t>
            </w:r>
          </w:p>
        </w:tc>
        <w:tc>
          <w:tcPr>
            <w:tcW w:w="2835" w:type="dxa"/>
          </w:tcPr>
          <w:p w:rsidR="00D06DC1" w:rsidRDefault="00D06DC1" w:rsidP="00B67342">
            <w:pPr>
              <w:spacing w:line="300" w:lineRule="auto"/>
              <w:jc w:val="center"/>
              <w:rPr>
                <w:rFonts w:ascii="宋体" w:hAnsi="宋体"/>
                <w:sz w:val="24"/>
              </w:rPr>
            </w:pPr>
            <w:r>
              <w:rPr>
                <w:rFonts w:ascii="宋体" w:hAnsi="宋体" w:hint="eastAsia"/>
                <w:sz w:val="24"/>
              </w:rPr>
              <w:t>获实用新型1项</w:t>
            </w:r>
          </w:p>
        </w:tc>
        <w:tc>
          <w:tcPr>
            <w:tcW w:w="1417" w:type="dxa"/>
          </w:tcPr>
          <w:p w:rsidR="00D06DC1" w:rsidRDefault="00D06DC1" w:rsidP="00B67342">
            <w:pPr>
              <w:spacing w:line="300" w:lineRule="auto"/>
              <w:jc w:val="center"/>
              <w:rPr>
                <w:rFonts w:ascii="宋体" w:hAnsi="宋体"/>
                <w:sz w:val="24"/>
              </w:rPr>
            </w:pPr>
            <w:r>
              <w:rPr>
                <w:rFonts w:ascii="宋体" w:hAnsi="宋体" w:hint="eastAsia"/>
                <w:sz w:val="24"/>
              </w:rPr>
              <w:t>×1分</w:t>
            </w:r>
          </w:p>
        </w:tc>
        <w:tc>
          <w:tcPr>
            <w:tcW w:w="3686" w:type="dxa"/>
            <w:vMerge/>
          </w:tcPr>
          <w:p w:rsidR="00D06DC1" w:rsidRDefault="00D06DC1" w:rsidP="00B67342">
            <w:pPr>
              <w:spacing w:line="300" w:lineRule="auto"/>
              <w:jc w:val="center"/>
              <w:rPr>
                <w:rFonts w:ascii="宋体" w:hAnsi="宋体"/>
                <w:sz w:val="24"/>
              </w:rPr>
            </w:pPr>
          </w:p>
        </w:tc>
      </w:tr>
      <w:tr w:rsidR="00D06DC1" w:rsidTr="00B67342">
        <w:trPr>
          <w:trHeight w:val="436"/>
        </w:trPr>
        <w:tc>
          <w:tcPr>
            <w:tcW w:w="852" w:type="dxa"/>
          </w:tcPr>
          <w:p w:rsidR="00D06DC1" w:rsidRDefault="00D06DC1" w:rsidP="00B67342">
            <w:pPr>
              <w:spacing w:line="300" w:lineRule="auto"/>
              <w:jc w:val="center"/>
              <w:rPr>
                <w:rFonts w:ascii="宋体" w:hAnsi="宋体"/>
                <w:sz w:val="24"/>
              </w:rPr>
            </w:pPr>
            <w:r>
              <w:rPr>
                <w:rFonts w:ascii="宋体" w:hAnsi="宋体" w:hint="eastAsia"/>
                <w:sz w:val="24"/>
              </w:rPr>
              <w:t>（3）</w:t>
            </w:r>
          </w:p>
        </w:tc>
        <w:tc>
          <w:tcPr>
            <w:tcW w:w="2835" w:type="dxa"/>
          </w:tcPr>
          <w:p w:rsidR="00D06DC1" w:rsidRDefault="00D06DC1" w:rsidP="00B67342">
            <w:pPr>
              <w:spacing w:line="300" w:lineRule="auto"/>
              <w:jc w:val="center"/>
              <w:rPr>
                <w:rFonts w:ascii="宋体" w:hAnsi="宋体"/>
                <w:sz w:val="24"/>
              </w:rPr>
            </w:pPr>
            <w:r>
              <w:rPr>
                <w:rFonts w:ascii="宋体" w:hAnsi="宋体" w:hint="eastAsia"/>
                <w:sz w:val="24"/>
              </w:rPr>
              <w:t>获外观专利1项</w:t>
            </w:r>
          </w:p>
        </w:tc>
        <w:tc>
          <w:tcPr>
            <w:tcW w:w="1417" w:type="dxa"/>
          </w:tcPr>
          <w:p w:rsidR="00D06DC1" w:rsidRDefault="00D06DC1" w:rsidP="00B67342">
            <w:pPr>
              <w:spacing w:line="300" w:lineRule="auto"/>
              <w:jc w:val="center"/>
              <w:rPr>
                <w:rFonts w:ascii="宋体" w:hAnsi="宋体"/>
                <w:sz w:val="24"/>
              </w:rPr>
            </w:pPr>
            <w:r>
              <w:rPr>
                <w:rFonts w:ascii="宋体" w:hAnsi="宋体" w:hint="eastAsia"/>
                <w:sz w:val="24"/>
              </w:rPr>
              <w:t>×0.3分</w:t>
            </w:r>
          </w:p>
        </w:tc>
        <w:tc>
          <w:tcPr>
            <w:tcW w:w="3686" w:type="dxa"/>
            <w:vMerge/>
          </w:tcPr>
          <w:p w:rsidR="00D06DC1" w:rsidRDefault="00D06DC1" w:rsidP="00B67342">
            <w:pPr>
              <w:spacing w:line="300" w:lineRule="auto"/>
              <w:jc w:val="center"/>
              <w:rPr>
                <w:rFonts w:ascii="宋体" w:hAnsi="宋体"/>
                <w:sz w:val="24"/>
              </w:rPr>
            </w:pPr>
          </w:p>
        </w:tc>
      </w:tr>
    </w:tbl>
    <w:p w:rsidR="0011059A" w:rsidRDefault="00A861A8" w:rsidP="0011059A">
      <w:pPr>
        <w:spacing w:line="360" w:lineRule="auto"/>
        <w:rPr>
          <w:rFonts w:ascii="宋体" w:hAnsi="宋体"/>
          <w:sz w:val="24"/>
        </w:rPr>
      </w:pPr>
      <w:r>
        <w:rPr>
          <w:rFonts w:ascii="宋体" w:hAnsi="宋体" w:hint="eastAsia"/>
          <w:sz w:val="24"/>
        </w:rPr>
        <w:t>3、</w:t>
      </w:r>
      <w:r w:rsidR="00CB0AFB">
        <w:rPr>
          <w:rFonts w:ascii="宋体" w:hAnsi="宋体" w:hint="eastAsia"/>
          <w:sz w:val="24"/>
        </w:rPr>
        <w:t>竞赛(获省级以上竞赛)</w:t>
      </w:r>
      <w:r w:rsidR="0011059A">
        <w:rPr>
          <w:rFonts w:ascii="宋体" w:hAnsi="宋体" w:hint="eastAsia"/>
          <w:sz w:val="24"/>
        </w:rPr>
        <w:t>得分</w:t>
      </w:r>
      <w:r w:rsidR="00CB0AFB">
        <w:rPr>
          <w:rFonts w:ascii="宋体" w:hAnsi="宋体" w:hint="eastAsia"/>
          <w:sz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536"/>
        <w:gridCol w:w="1134"/>
        <w:gridCol w:w="2410"/>
      </w:tblGrid>
      <w:tr w:rsidR="0011059A" w:rsidTr="00B67342">
        <w:trPr>
          <w:trHeight w:val="436"/>
        </w:trPr>
        <w:tc>
          <w:tcPr>
            <w:tcW w:w="710" w:type="dxa"/>
          </w:tcPr>
          <w:p w:rsidR="0011059A" w:rsidRDefault="0011059A" w:rsidP="00B67342">
            <w:pPr>
              <w:spacing w:line="300" w:lineRule="auto"/>
              <w:jc w:val="center"/>
              <w:rPr>
                <w:rFonts w:ascii="宋体" w:hAnsi="宋体"/>
                <w:sz w:val="24"/>
              </w:rPr>
            </w:pPr>
            <w:r>
              <w:rPr>
                <w:rFonts w:ascii="宋体" w:hAnsi="宋体" w:hint="eastAsia"/>
                <w:sz w:val="24"/>
              </w:rPr>
              <w:t>序号</w:t>
            </w:r>
          </w:p>
        </w:tc>
        <w:tc>
          <w:tcPr>
            <w:tcW w:w="4536" w:type="dxa"/>
          </w:tcPr>
          <w:p w:rsidR="0011059A" w:rsidRDefault="0011059A" w:rsidP="00B67342">
            <w:pPr>
              <w:spacing w:line="300" w:lineRule="auto"/>
              <w:jc w:val="center"/>
              <w:rPr>
                <w:rFonts w:ascii="宋体" w:hAnsi="宋体"/>
                <w:sz w:val="24"/>
              </w:rPr>
            </w:pPr>
            <w:r>
              <w:rPr>
                <w:rFonts w:ascii="宋体" w:hAnsi="宋体" w:hint="eastAsia"/>
                <w:sz w:val="24"/>
              </w:rPr>
              <w:t>竞赛</w:t>
            </w:r>
          </w:p>
        </w:tc>
        <w:tc>
          <w:tcPr>
            <w:tcW w:w="1134" w:type="dxa"/>
          </w:tcPr>
          <w:p w:rsidR="0011059A" w:rsidRDefault="0011059A" w:rsidP="00B67342">
            <w:pPr>
              <w:spacing w:line="300" w:lineRule="auto"/>
              <w:jc w:val="center"/>
              <w:rPr>
                <w:rFonts w:ascii="宋体" w:hAnsi="宋体"/>
                <w:sz w:val="24"/>
              </w:rPr>
            </w:pPr>
            <w:r>
              <w:rPr>
                <w:rFonts w:ascii="宋体" w:hAnsi="宋体" w:hint="eastAsia"/>
                <w:sz w:val="24"/>
              </w:rPr>
              <w:t>得分</w:t>
            </w:r>
          </w:p>
        </w:tc>
        <w:tc>
          <w:tcPr>
            <w:tcW w:w="2410" w:type="dxa"/>
          </w:tcPr>
          <w:p w:rsidR="0011059A" w:rsidRDefault="0011059A" w:rsidP="00B67342">
            <w:pPr>
              <w:spacing w:line="300" w:lineRule="auto"/>
              <w:jc w:val="center"/>
              <w:rPr>
                <w:rFonts w:ascii="宋体" w:hAnsi="宋体"/>
                <w:sz w:val="24"/>
              </w:rPr>
            </w:pPr>
            <w:r>
              <w:rPr>
                <w:rFonts w:ascii="宋体" w:hAnsi="宋体" w:hint="eastAsia"/>
                <w:sz w:val="24"/>
              </w:rPr>
              <w:t>备注</w:t>
            </w:r>
          </w:p>
        </w:tc>
      </w:tr>
      <w:tr w:rsidR="0011059A" w:rsidTr="00B67342">
        <w:trPr>
          <w:trHeight w:val="436"/>
        </w:trPr>
        <w:tc>
          <w:tcPr>
            <w:tcW w:w="710" w:type="dxa"/>
          </w:tcPr>
          <w:p w:rsidR="0011059A" w:rsidRPr="0081456A" w:rsidRDefault="0011059A" w:rsidP="00B67342">
            <w:pPr>
              <w:spacing w:line="288" w:lineRule="auto"/>
              <w:jc w:val="center"/>
              <w:rPr>
                <w:rFonts w:ascii="宋体" w:hAnsi="宋体"/>
                <w:sz w:val="24"/>
              </w:rPr>
            </w:pPr>
            <w:r>
              <w:rPr>
                <w:rFonts w:ascii="宋体" w:hAnsi="宋体" w:hint="eastAsia"/>
                <w:sz w:val="24"/>
              </w:rPr>
              <w:t>（1）</w:t>
            </w:r>
          </w:p>
        </w:tc>
        <w:tc>
          <w:tcPr>
            <w:tcW w:w="4536" w:type="dxa"/>
          </w:tcPr>
          <w:p w:rsidR="0011059A" w:rsidRPr="0081456A" w:rsidRDefault="0011059A" w:rsidP="00B67342">
            <w:pPr>
              <w:spacing w:line="288" w:lineRule="auto"/>
              <w:jc w:val="center"/>
              <w:rPr>
                <w:rFonts w:ascii="宋体" w:hAnsi="宋体"/>
                <w:sz w:val="24"/>
              </w:rPr>
            </w:pPr>
            <w:r w:rsidRPr="0081456A">
              <w:rPr>
                <w:rFonts w:ascii="宋体" w:hAnsi="宋体" w:hint="eastAsia"/>
                <w:sz w:val="24"/>
              </w:rPr>
              <w:t>获国家级竞赛一等奖或</w:t>
            </w:r>
            <w:r w:rsidRPr="0081456A">
              <w:rPr>
                <w:rFonts w:ascii="宋体" w:hAnsi="宋体"/>
                <w:sz w:val="24"/>
              </w:rPr>
              <w:t>Red Dot</w:t>
            </w:r>
            <w:r w:rsidRPr="0081456A">
              <w:rPr>
                <w:rFonts w:ascii="宋体" w:hAnsi="宋体" w:hint="eastAsia"/>
                <w:sz w:val="24"/>
              </w:rPr>
              <w:t>、IF等国际著名竞赛获奖1项（前2名）</w:t>
            </w:r>
          </w:p>
        </w:tc>
        <w:tc>
          <w:tcPr>
            <w:tcW w:w="1134" w:type="dxa"/>
          </w:tcPr>
          <w:p w:rsidR="0011059A" w:rsidRPr="0081456A" w:rsidRDefault="0011059A" w:rsidP="00B67342">
            <w:pPr>
              <w:spacing w:line="288" w:lineRule="auto"/>
              <w:jc w:val="center"/>
              <w:rPr>
                <w:rFonts w:ascii="宋体" w:hAnsi="宋体"/>
                <w:sz w:val="24"/>
              </w:rPr>
            </w:pPr>
            <w:r w:rsidRPr="0081456A">
              <w:rPr>
                <w:rFonts w:ascii="宋体" w:hAnsi="宋体" w:hint="eastAsia"/>
                <w:sz w:val="24"/>
              </w:rPr>
              <w:t>×20分</w:t>
            </w:r>
          </w:p>
        </w:tc>
        <w:tc>
          <w:tcPr>
            <w:tcW w:w="2410" w:type="dxa"/>
            <w:vMerge w:val="restart"/>
          </w:tcPr>
          <w:p w:rsidR="0011059A" w:rsidRDefault="0011059A" w:rsidP="0011059A">
            <w:pPr>
              <w:spacing w:line="288" w:lineRule="auto"/>
              <w:jc w:val="left"/>
              <w:rPr>
                <w:rFonts w:ascii="宋体" w:hAnsi="宋体"/>
              </w:rPr>
            </w:pPr>
            <w:r>
              <w:rPr>
                <w:rFonts w:ascii="宋体" w:hAnsi="宋体" w:hint="eastAsia"/>
              </w:rPr>
              <w:t>排名在上述范围以内的第2名的同学得分减半。</w:t>
            </w:r>
          </w:p>
        </w:tc>
      </w:tr>
      <w:tr w:rsidR="0011059A" w:rsidTr="00B67342">
        <w:trPr>
          <w:trHeight w:val="436"/>
        </w:trPr>
        <w:tc>
          <w:tcPr>
            <w:tcW w:w="710" w:type="dxa"/>
          </w:tcPr>
          <w:p w:rsidR="0011059A" w:rsidRPr="0081456A" w:rsidRDefault="0011059A" w:rsidP="00B67342">
            <w:pPr>
              <w:spacing w:line="288" w:lineRule="auto"/>
              <w:jc w:val="center"/>
              <w:rPr>
                <w:rFonts w:ascii="宋体" w:hAnsi="宋体"/>
                <w:sz w:val="24"/>
              </w:rPr>
            </w:pPr>
            <w:r>
              <w:rPr>
                <w:rFonts w:ascii="宋体" w:hAnsi="宋体" w:hint="eastAsia"/>
                <w:sz w:val="24"/>
              </w:rPr>
              <w:t>（2）</w:t>
            </w:r>
          </w:p>
        </w:tc>
        <w:tc>
          <w:tcPr>
            <w:tcW w:w="4536" w:type="dxa"/>
          </w:tcPr>
          <w:p w:rsidR="0011059A" w:rsidRPr="0081456A" w:rsidRDefault="0011059A" w:rsidP="00B67342">
            <w:pPr>
              <w:spacing w:line="288" w:lineRule="auto"/>
              <w:jc w:val="center"/>
              <w:rPr>
                <w:rFonts w:ascii="宋体" w:hAnsi="宋体"/>
                <w:sz w:val="24"/>
              </w:rPr>
            </w:pPr>
            <w:r w:rsidRPr="0081456A">
              <w:rPr>
                <w:rFonts w:ascii="宋体" w:hAnsi="宋体" w:hint="eastAsia"/>
                <w:sz w:val="24"/>
              </w:rPr>
              <w:t>获国家级竞赛二等奖或省部级竞赛一等奖1项（前2名）</w:t>
            </w:r>
          </w:p>
        </w:tc>
        <w:tc>
          <w:tcPr>
            <w:tcW w:w="1134" w:type="dxa"/>
          </w:tcPr>
          <w:p w:rsidR="0011059A" w:rsidRPr="0081456A" w:rsidRDefault="0011059A" w:rsidP="00B67342">
            <w:pPr>
              <w:spacing w:line="288" w:lineRule="auto"/>
              <w:jc w:val="center"/>
              <w:rPr>
                <w:rFonts w:ascii="宋体" w:hAnsi="宋体"/>
                <w:sz w:val="24"/>
              </w:rPr>
            </w:pPr>
            <w:r w:rsidRPr="0081456A">
              <w:rPr>
                <w:rFonts w:ascii="宋体" w:hAnsi="宋体" w:hint="eastAsia"/>
                <w:sz w:val="24"/>
              </w:rPr>
              <w:t>×15分</w:t>
            </w:r>
          </w:p>
        </w:tc>
        <w:tc>
          <w:tcPr>
            <w:tcW w:w="2410" w:type="dxa"/>
            <w:vMerge/>
          </w:tcPr>
          <w:p w:rsidR="0011059A" w:rsidRDefault="0011059A" w:rsidP="00B67342">
            <w:pPr>
              <w:spacing w:line="288" w:lineRule="auto"/>
              <w:jc w:val="center"/>
              <w:rPr>
                <w:rFonts w:ascii="宋体" w:hAnsi="宋体"/>
                <w:sz w:val="24"/>
              </w:rPr>
            </w:pPr>
          </w:p>
        </w:tc>
      </w:tr>
      <w:tr w:rsidR="0011059A" w:rsidTr="00B67342">
        <w:trPr>
          <w:trHeight w:val="436"/>
        </w:trPr>
        <w:tc>
          <w:tcPr>
            <w:tcW w:w="710" w:type="dxa"/>
          </w:tcPr>
          <w:p w:rsidR="0011059A" w:rsidRPr="0081456A" w:rsidRDefault="0011059A" w:rsidP="00B67342">
            <w:pPr>
              <w:spacing w:line="288" w:lineRule="auto"/>
              <w:jc w:val="center"/>
              <w:rPr>
                <w:rFonts w:ascii="宋体" w:hAnsi="宋体"/>
                <w:sz w:val="24"/>
              </w:rPr>
            </w:pPr>
            <w:r>
              <w:rPr>
                <w:rFonts w:ascii="宋体" w:hAnsi="宋体" w:hint="eastAsia"/>
                <w:sz w:val="24"/>
              </w:rPr>
              <w:t>（3）</w:t>
            </w:r>
          </w:p>
        </w:tc>
        <w:tc>
          <w:tcPr>
            <w:tcW w:w="4536" w:type="dxa"/>
          </w:tcPr>
          <w:p w:rsidR="0011059A" w:rsidRPr="0081456A" w:rsidRDefault="0011059A" w:rsidP="00B67342">
            <w:pPr>
              <w:spacing w:line="288" w:lineRule="auto"/>
              <w:jc w:val="center"/>
              <w:rPr>
                <w:rFonts w:ascii="宋体" w:hAnsi="宋体"/>
                <w:sz w:val="24"/>
              </w:rPr>
            </w:pPr>
            <w:r w:rsidRPr="0081456A">
              <w:rPr>
                <w:rFonts w:ascii="宋体" w:hAnsi="宋体" w:hint="eastAsia"/>
                <w:sz w:val="24"/>
              </w:rPr>
              <w:t>获国家级竞赛三等奖或省部级竞赛</w:t>
            </w:r>
            <w:proofErr w:type="gramStart"/>
            <w:r w:rsidRPr="0081456A">
              <w:rPr>
                <w:rFonts w:ascii="宋体" w:hAnsi="宋体" w:hint="eastAsia"/>
                <w:sz w:val="24"/>
              </w:rPr>
              <w:t>二等奖或厅局级</w:t>
            </w:r>
            <w:proofErr w:type="gramEnd"/>
            <w:r w:rsidRPr="0081456A">
              <w:rPr>
                <w:rFonts w:ascii="宋体" w:hAnsi="宋体" w:hint="eastAsia"/>
                <w:sz w:val="24"/>
              </w:rPr>
              <w:t>竞赛一等奖1项（前2名）</w:t>
            </w:r>
          </w:p>
        </w:tc>
        <w:tc>
          <w:tcPr>
            <w:tcW w:w="1134" w:type="dxa"/>
          </w:tcPr>
          <w:p w:rsidR="0011059A" w:rsidRPr="0081456A" w:rsidRDefault="0011059A" w:rsidP="00B67342">
            <w:pPr>
              <w:spacing w:line="288" w:lineRule="auto"/>
              <w:jc w:val="center"/>
              <w:rPr>
                <w:rFonts w:ascii="宋体" w:hAnsi="宋体"/>
                <w:sz w:val="24"/>
              </w:rPr>
            </w:pPr>
            <w:r w:rsidRPr="0081456A">
              <w:rPr>
                <w:rFonts w:ascii="宋体" w:hAnsi="宋体" w:hint="eastAsia"/>
                <w:sz w:val="24"/>
              </w:rPr>
              <w:t>×12分</w:t>
            </w:r>
          </w:p>
        </w:tc>
        <w:tc>
          <w:tcPr>
            <w:tcW w:w="2410" w:type="dxa"/>
            <w:vMerge/>
          </w:tcPr>
          <w:p w:rsidR="0011059A" w:rsidRDefault="0011059A" w:rsidP="00B67342">
            <w:pPr>
              <w:spacing w:line="288" w:lineRule="auto"/>
              <w:jc w:val="center"/>
              <w:rPr>
                <w:rFonts w:ascii="宋体" w:hAnsi="宋体"/>
                <w:sz w:val="24"/>
              </w:rPr>
            </w:pPr>
          </w:p>
        </w:tc>
      </w:tr>
      <w:tr w:rsidR="0011059A" w:rsidTr="00B67342">
        <w:trPr>
          <w:trHeight w:val="436"/>
        </w:trPr>
        <w:tc>
          <w:tcPr>
            <w:tcW w:w="710" w:type="dxa"/>
          </w:tcPr>
          <w:p w:rsidR="0011059A" w:rsidRPr="0081456A" w:rsidRDefault="0011059A" w:rsidP="00B67342">
            <w:pPr>
              <w:spacing w:line="288" w:lineRule="auto"/>
              <w:jc w:val="center"/>
              <w:rPr>
                <w:rFonts w:ascii="宋体" w:hAnsi="宋体"/>
                <w:sz w:val="24"/>
              </w:rPr>
            </w:pPr>
            <w:r>
              <w:rPr>
                <w:rFonts w:ascii="宋体" w:hAnsi="宋体" w:hint="eastAsia"/>
                <w:sz w:val="24"/>
              </w:rPr>
              <w:t>（4）</w:t>
            </w:r>
          </w:p>
        </w:tc>
        <w:tc>
          <w:tcPr>
            <w:tcW w:w="4536" w:type="dxa"/>
          </w:tcPr>
          <w:p w:rsidR="0011059A" w:rsidRPr="0081456A" w:rsidRDefault="0011059A" w:rsidP="00B67342">
            <w:pPr>
              <w:spacing w:line="288" w:lineRule="auto"/>
              <w:jc w:val="center"/>
              <w:rPr>
                <w:rFonts w:ascii="宋体" w:hAnsi="宋体"/>
                <w:sz w:val="24"/>
              </w:rPr>
            </w:pPr>
            <w:r w:rsidRPr="0081456A">
              <w:rPr>
                <w:rFonts w:ascii="宋体" w:hAnsi="宋体" w:hint="eastAsia"/>
                <w:sz w:val="24"/>
              </w:rPr>
              <w:t>获省部级竞赛</w:t>
            </w:r>
            <w:proofErr w:type="gramStart"/>
            <w:r w:rsidRPr="0081456A">
              <w:rPr>
                <w:rFonts w:ascii="宋体" w:hAnsi="宋体" w:hint="eastAsia"/>
                <w:sz w:val="24"/>
              </w:rPr>
              <w:t>三等奖或厅局级</w:t>
            </w:r>
            <w:proofErr w:type="gramEnd"/>
            <w:r w:rsidRPr="0081456A">
              <w:rPr>
                <w:rFonts w:ascii="宋体" w:hAnsi="宋体" w:hint="eastAsia"/>
                <w:sz w:val="24"/>
              </w:rPr>
              <w:t>竞赛二等奖1项（前2名）</w:t>
            </w:r>
          </w:p>
        </w:tc>
        <w:tc>
          <w:tcPr>
            <w:tcW w:w="1134" w:type="dxa"/>
          </w:tcPr>
          <w:p w:rsidR="0011059A" w:rsidRPr="0081456A" w:rsidRDefault="0011059A" w:rsidP="00B67342">
            <w:pPr>
              <w:spacing w:line="288" w:lineRule="auto"/>
              <w:jc w:val="center"/>
              <w:rPr>
                <w:rFonts w:ascii="宋体" w:hAnsi="宋体"/>
                <w:sz w:val="24"/>
              </w:rPr>
            </w:pPr>
            <w:r w:rsidRPr="0081456A">
              <w:rPr>
                <w:rFonts w:ascii="宋体" w:hAnsi="宋体" w:hint="eastAsia"/>
                <w:sz w:val="24"/>
              </w:rPr>
              <w:t>×10分</w:t>
            </w:r>
          </w:p>
        </w:tc>
        <w:tc>
          <w:tcPr>
            <w:tcW w:w="2410" w:type="dxa"/>
            <w:vMerge/>
          </w:tcPr>
          <w:p w:rsidR="0011059A" w:rsidRDefault="0011059A" w:rsidP="00B67342">
            <w:pPr>
              <w:spacing w:line="288" w:lineRule="auto"/>
              <w:jc w:val="center"/>
              <w:rPr>
                <w:rFonts w:ascii="宋体" w:hAnsi="宋体"/>
                <w:sz w:val="24"/>
              </w:rPr>
            </w:pPr>
          </w:p>
        </w:tc>
      </w:tr>
    </w:tbl>
    <w:p w:rsidR="00D336A0" w:rsidRDefault="00A861A8">
      <w:pPr>
        <w:spacing w:line="360" w:lineRule="auto"/>
        <w:rPr>
          <w:sz w:val="24"/>
        </w:rPr>
      </w:pPr>
      <w:r>
        <w:rPr>
          <w:rFonts w:ascii="宋体" w:hAnsi="宋体" w:hint="eastAsia"/>
          <w:sz w:val="24"/>
        </w:rPr>
        <w:lastRenderedPageBreak/>
        <w:t>（三）</w:t>
      </w:r>
      <w:r w:rsidR="00CB0AFB">
        <w:rPr>
          <w:rFonts w:ascii="宋体" w:hAnsi="宋体" w:hint="eastAsia"/>
          <w:sz w:val="24"/>
        </w:rPr>
        <w:t>德育得分：</w:t>
      </w:r>
      <w:r w:rsidR="00CB0AFB">
        <w:rPr>
          <w:sz w:val="24"/>
        </w:rPr>
        <w:t xml:space="preserve"> </w:t>
      </w:r>
    </w:p>
    <w:p w:rsidR="00D336A0" w:rsidRDefault="00CB0AFB">
      <w:pPr>
        <w:spacing w:line="360" w:lineRule="auto"/>
        <w:ind w:left="420"/>
        <w:rPr>
          <w:sz w:val="24"/>
        </w:rPr>
      </w:pPr>
      <w:r>
        <w:rPr>
          <w:sz w:val="24"/>
        </w:rPr>
        <w:t>1</w:t>
      </w:r>
      <w:r>
        <w:rPr>
          <w:rFonts w:hint="eastAsia"/>
          <w:sz w:val="24"/>
        </w:rPr>
        <w:t>、获得中国青年五四奖章、全国十大杰出青年等全国性荣誉称号（</w:t>
      </w:r>
      <w:r>
        <w:rPr>
          <w:sz w:val="24"/>
        </w:rPr>
        <w:t>10</w:t>
      </w:r>
      <w:r>
        <w:rPr>
          <w:rFonts w:hint="eastAsia"/>
          <w:sz w:val="24"/>
        </w:rPr>
        <w:t>分）</w:t>
      </w:r>
    </w:p>
    <w:p w:rsidR="00D336A0" w:rsidRDefault="00CB0AFB">
      <w:pPr>
        <w:spacing w:line="360" w:lineRule="auto"/>
        <w:ind w:left="420"/>
        <w:rPr>
          <w:sz w:val="24"/>
        </w:rPr>
      </w:pPr>
      <w:r>
        <w:rPr>
          <w:sz w:val="24"/>
        </w:rPr>
        <w:t>2</w:t>
      </w:r>
      <w:r>
        <w:rPr>
          <w:rFonts w:hint="eastAsia"/>
          <w:sz w:val="24"/>
        </w:rPr>
        <w:t>、省级先进个人</w:t>
      </w:r>
      <w:r>
        <w:rPr>
          <w:sz w:val="24"/>
        </w:rPr>
        <w:t xml:space="preserve">  </w:t>
      </w:r>
      <w:r>
        <w:rPr>
          <w:rFonts w:hint="eastAsia"/>
          <w:sz w:val="24"/>
        </w:rPr>
        <w:t>（</w:t>
      </w:r>
      <w:r>
        <w:rPr>
          <w:sz w:val="24"/>
        </w:rPr>
        <w:t>5</w:t>
      </w:r>
      <w:r>
        <w:rPr>
          <w:rFonts w:hint="eastAsia"/>
          <w:sz w:val="24"/>
        </w:rPr>
        <w:t>分）</w:t>
      </w:r>
      <w:r>
        <w:rPr>
          <w:sz w:val="24"/>
        </w:rPr>
        <w:t xml:space="preserve"> </w:t>
      </w:r>
    </w:p>
    <w:p w:rsidR="00D336A0" w:rsidRDefault="00CB0AFB">
      <w:pPr>
        <w:spacing w:line="360" w:lineRule="auto"/>
        <w:ind w:left="420"/>
        <w:rPr>
          <w:sz w:val="24"/>
        </w:rPr>
      </w:pPr>
      <w:r>
        <w:rPr>
          <w:sz w:val="24"/>
        </w:rPr>
        <w:t>3</w:t>
      </w:r>
      <w:r w:rsidR="00226AAD">
        <w:rPr>
          <w:rFonts w:hint="eastAsia"/>
          <w:sz w:val="24"/>
        </w:rPr>
        <w:t>、省级优秀毕业生</w:t>
      </w:r>
      <w:r>
        <w:rPr>
          <w:sz w:val="24"/>
        </w:rPr>
        <w:t xml:space="preserve"> </w:t>
      </w:r>
      <w:r>
        <w:rPr>
          <w:rFonts w:hint="eastAsia"/>
          <w:sz w:val="24"/>
        </w:rPr>
        <w:t>（</w:t>
      </w:r>
      <w:r>
        <w:rPr>
          <w:sz w:val="24"/>
        </w:rPr>
        <w:t>3</w:t>
      </w:r>
      <w:r>
        <w:rPr>
          <w:rFonts w:hint="eastAsia"/>
          <w:sz w:val="24"/>
        </w:rPr>
        <w:t>分）</w:t>
      </w:r>
      <w:r>
        <w:rPr>
          <w:sz w:val="24"/>
        </w:rPr>
        <w:t xml:space="preserve"> </w:t>
      </w:r>
    </w:p>
    <w:p w:rsidR="00D336A0" w:rsidRDefault="00CB0AFB">
      <w:pPr>
        <w:spacing w:line="360" w:lineRule="auto"/>
        <w:ind w:left="420"/>
        <w:rPr>
          <w:sz w:val="24"/>
        </w:rPr>
      </w:pPr>
      <w:r>
        <w:rPr>
          <w:sz w:val="24"/>
        </w:rPr>
        <w:t>4</w:t>
      </w:r>
      <w:r>
        <w:rPr>
          <w:rFonts w:hint="eastAsia"/>
          <w:sz w:val="24"/>
        </w:rPr>
        <w:t>、</w:t>
      </w:r>
      <w:r w:rsidR="00226AAD">
        <w:rPr>
          <w:rFonts w:hint="eastAsia"/>
          <w:sz w:val="24"/>
        </w:rPr>
        <w:t>校三好生标兵、</w:t>
      </w:r>
      <w:r>
        <w:rPr>
          <w:rFonts w:hint="eastAsia"/>
          <w:sz w:val="24"/>
        </w:rPr>
        <w:t>校优秀团干</w:t>
      </w:r>
      <w:r w:rsidR="00226AAD">
        <w:rPr>
          <w:rFonts w:hint="eastAsia"/>
          <w:sz w:val="24"/>
        </w:rPr>
        <w:t>、校级优秀学生干部</w:t>
      </w:r>
      <w:r>
        <w:rPr>
          <w:rFonts w:hint="eastAsia"/>
          <w:sz w:val="24"/>
        </w:rPr>
        <w:t>（</w:t>
      </w:r>
      <w:r>
        <w:rPr>
          <w:sz w:val="24"/>
        </w:rPr>
        <w:t>2</w:t>
      </w:r>
      <w:r>
        <w:rPr>
          <w:rFonts w:hint="eastAsia"/>
          <w:sz w:val="24"/>
        </w:rPr>
        <w:t>分）</w:t>
      </w:r>
    </w:p>
    <w:p w:rsidR="00D336A0" w:rsidRDefault="00CB0AFB">
      <w:pPr>
        <w:spacing w:line="360" w:lineRule="auto"/>
        <w:ind w:left="420"/>
        <w:rPr>
          <w:sz w:val="24"/>
        </w:rPr>
      </w:pPr>
      <w:r>
        <w:rPr>
          <w:sz w:val="24"/>
        </w:rPr>
        <w:t>5</w:t>
      </w:r>
      <w:r>
        <w:rPr>
          <w:rFonts w:hint="eastAsia"/>
          <w:sz w:val="24"/>
        </w:rPr>
        <w:t>、校三好生、校优秀毕业生、校优秀党员（</w:t>
      </w:r>
      <w:r>
        <w:rPr>
          <w:sz w:val="24"/>
        </w:rPr>
        <w:t>1.2</w:t>
      </w:r>
      <w:r>
        <w:rPr>
          <w:rFonts w:hint="eastAsia"/>
          <w:sz w:val="24"/>
        </w:rPr>
        <w:t>分）</w:t>
      </w:r>
    </w:p>
    <w:p w:rsidR="00D336A0" w:rsidRPr="005070FC" w:rsidRDefault="00CB0AFB">
      <w:pPr>
        <w:spacing w:line="360" w:lineRule="auto"/>
        <w:ind w:left="420"/>
        <w:rPr>
          <w:sz w:val="24"/>
        </w:rPr>
      </w:pPr>
      <w:r w:rsidRPr="005070FC">
        <w:rPr>
          <w:rFonts w:hint="eastAsia"/>
          <w:sz w:val="24"/>
        </w:rPr>
        <w:t>以上获奖情况必须提供有效的获奖证明复印。</w:t>
      </w:r>
    </w:p>
    <w:p w:rsidR="00D336A0" w:rsidRPr="005070FC" w:rsidRDefault="00A861A8">
      <w:pPr>
        <w:spacing w:line="360" w:lineRule="auto"/>
        <w:rPr>
          <w:rFonts w:ascii="宋体"/>
          <w:sz w:val="24"/>
        </w:rPr>
      </w:pPr>
      <w:r w:rsidRPr="005070FC">
        <w:rPr>
          <w:rFonts w:ascii="宋体" w:hAnsi="宋体" w:hint="eastAsia"/>
          <w:sz w:val="24"/>
        </w:rPr>
        <w:t>（四）</w:t>
      </w:r>
      <w:r w:rsidR="00CB0AFB" w:rsidRPr="005070FC">
        <w:rPr>
          <w:rFonts w:ascii="宋体" w:hAnsi="宋体"/>
          <w:sz w:val="24"/>
        </w:rPr>
        <w:t xml:space="preserve"> </w:t>
      </w:r>
      <w:r w:rsidR="00CB0AFB" w:rsidRPr="005070FC">
        <w:rPr>
          <w:rFonts w:ascii="宋体" w:hAnsi="宋体" w:hint="eastAsia"/>
          <w:sz w:val="24"/>
        </w:rPr>
        <w:t>其它得分：</w:t>
      </w:r>
      <w:r w:rsidR="00CB0AFB" w:rsidRPr="005070FC">
        <w:rPr>
          <w:rFonts w:ascii="宋体" w:hAnsi="宋体"/>
          <w:sz w:val="24"/>
        </w:rPr>
        <w:t xml:space="preserve"> </w:t>
      </w:r>
      <w:r w:rsidR="00CB0AFB" w:rsidRPr="005070FC">
        <w:rPr>
          <w:rFonts w:ascii="宋体" w:hAnsi="宋体" w:hint="eastAsia"/>
          <w:sz w:val="24"/>
        </w:rPr>
        <w:t>在本细则中未设置的、经评委会讨论公布后，视实际情况给予考虑，</w:t>
      </w:r>
      <w:r w:rsidR="0011059A" w:rsidRPr="005070FC">
        <w:rPr>
          <w:rFonts w:ascii="宋体" w:hAnsi="宋体" w:hint="eastAsia"/>
          <w:sz w:val="24"/>
        </w:rPr>
        <w:t>所获同一类型奖项不累加，</w:t>
      </w:r>
      <w:r w:rsidR="00CB0AFB" w:rsidRPr="005070FC">
        <w:rPr>
          <w:rFonts w:ascii="宋体" w:hAnsi="宋体" w:hint="eastAsia"/>
          <w:sz w:val="24"/>
        </w:rPr>
        <w:t>此项得分最高不超过</w:t>
      </w:r>
      <w:r w:rsidR="00CB0AFB" w:rsidRPr="005070FC">
        <w:rPr>
          <w:rFonts w:ascii="宋体" w:hAnsi="宋体"/>
          <w:sz w:val="24"/>
        </w:rPr>
        <w:t>5</w:t>
      </w:r>
      <w:r w:rsidR="00CB0AFB" w:rsidRPr="005070FC">
        <w:rPr>
          <w:rFonts w:ascii="宋体" w:hAnsi="宋体" w:hint="eastAsia"/>
          <w:sz w:val="24"/>
        </w:rPr>
        <w:t>分</w:t>
      </w:r>
      <w:r w:rsidR="00226AAD" w:rsidRPr="005070FC">
        <w:rPr>
          <w:rFonts w:ascii="宋体" w:hAnsi="宋体" w:hint="eastAsia"/>
          <w:sz w:val="24"/>
        </w:rPr>
        <w:t>，符合德育得分第一条除外</w:t>
      </w:r>
      <w:r w:rsidR="00CB0AFB" w:rsidRPr="005070FC">
        <w:rPr>
          <w:rFonts w:ascii="宋体" w:hAnsi="宋体" w:hint="eastAsia"/>
          <w:sz w:val="24"/>
        </w:rPr>
        <w:t>。</w:t>
      </w:r>
    </w:p>
    <w:p w:rsidR="00203A96" w:rsidRPr="005070FC" w:rsidRDefault="00CB0AFB" w:rsidP="00203A96">
      <w:pPr>
        <w:spacing w:line="360" w:lineRule="auto"/>
        <w:rPr>
          <w:rFonts w:ascii="宋体"/>
          <w:sz w:val="24"/>
        </w:rPr>
      </w:pPr>
      <w:r w:rsidRPr="005070FC">
        <w:rPr>
          <w:rFonts w:ascii="宋体" w:hAnsi="宋体" w:hint="eastAsia"/>
          <w:sz w:val="24"/>
        </w:rPr>
        <w:t>（五）、以上荣誉或成果仅限学生上一学习阶段（硕士研究生为本科期间，博士研究生为硕士期间）所获得的。</w:t>
      </w:r>
    </w:p>
    <w:p w:rsidR="00A03801" w:rsidRPr="005070FC" w:rsidRDefault="00CB0AFB" w:rsidP="00203A96">
      <w:pPr>
        <w:spacing w:line="360" w:lineRule="auto"/>
        <w:rPr>
          <w:rFonts w:ascii="宋体"/>
          <w:sz w:val="24"/>
        </w:rPr>
      </w:pPr>
      <w:r w:rsidRPr="005070FC">
        <w:rPr>
          <w:rFonts w:ascii="仿宋_GB2312" w:eastAsia="仿宋_GB2312" w:hint="eastAsia"/>
          <w:b/>
          <w:sz w:val="32"/>
        </w:rPr>
        <w:t>二、老生计分办法</w:t>
      </w:r>
    </w:p>
    <w:p w:rsidR="00D336A0" w:rsidRPr="005070FC" w:rsidRDefault="00CB0AFB" w:rsidP="00A03801">
      <w:pPr>
        <w:rPr>
          <w:b/>
        </w:rPr>
      </w:pPr>
      <w:r w:rsidRPr="005070FC">
        <w:rPr>
          <w:rFonts w:ascii="宋体" w:hAnsi="宋体" w:hint="eastAsia"/>
          <w:sz w:val="24"/>
        </w:rPr>
        <w:t>（一）年度课程规格化得分：</w:t>
      </w:r>
    </w:p>
    <w:p w:rsidR="00D336A0" w:rsidRPr="005070FC" w:rsidRDefault="00CB0AFB">
      <w:pPr>
        <w:spacing w:line="360" w:lineRule="auto"/>
        <w:rPr>
          <w:rFonts w:ascii="宋体"/>
          <w:sz w:val="24"/>
        </w:rPr>
      </w:pPr>
      <w:r w:rsidRPr="005070FC">
        <w:rPr>
          <w:rFonts w:ascii="宋体" w:hAnsi="宋体" w:hint="eastAsia"/>
          <w:sz w:val="24"/>
        </w:rPr>
        <w:t>规格化成绩分数以本学年成绩单上所得规格化成绩为标准。</w:t>
      </w:r>
    </w:p>
    <w:p w:rsidR="00A03801" w:rsidRPr="005070FC" w:rsidRDefault="00A861A8" w:rsidP="00A03801">
      <w:pPr>
        <w:spacing w:line="360" w:lineRule="auto"/>
        <w:rPr>
          <w:rFonts w:ascii="宋体"/>
          <w:sz w:val="24"/>
        </w:rPr>
      </w:pPr>
      <w:r w:rsidRPr="005070FC">
        <w:rPr>
          <w:rFonts w:ascii="宋体" w:hAnsi="宋体" w:hint="eastAsia"/>
          <w:sz w:val="24"/>
        </w:rPr>
        <w:t>（二）</w:t>
      </w:r>
      <w:r w:rsidR="00CB0AFB" w:rsidRPr="005070FC">
        <w:rPr>
          <w:rFonts w:ascii="宋体" w:hAnsi="宋体" w:hint="eastAsia"/>
          <w:sz w:val="24"/>
        </w:rPr>
        <w:t>科研能力和实绩得分：</w:t>
      </w:r>
    </w:p>
    <w:p w:rsidR="00226AAD" w:rsidRPr="005070FC" w:rsidRDefault="00A03801" w:rsidP="00A03801">
      <w:pPr>
        <w:spacing w:line="360" w:lineRule="auto"/>
        <w:rPr>
          <w:rFonts w:ascii="宋体"/>
          <w:sz w:val="24"/>
        </w:rPr>
      </w:pPr>
      <w:r w:rsidRPr="005070FC">
        <w:rPr>
          <w:rFonts w:ascii="宋体" w:hAnsi="宋体" w:hint="eastAsia"/>
          <w:sz w:val="24"/>
        </w:rPr>
        <w:t>1</w:t>
      </w:r>
      <w:r w:rsidR="00CB0AFB" w:rsidRPr="005070FC">
        <w:rPr>
          <w:rFonts w:ascii="宋体" w:hAnsi="宋体" w:hint="eastAsia"/>
          <w:sz w:val="24"/>
        </w:rPr>
        <w:t>、</w:t>
      </w:r>
      <w:r w:rsidR="00226AAD" w:rsidRPr="005070FC">
        <w:rPr>
          <w:rFonts w:ascii="宋体" w:hAnsi="宋体" w:hint="eastAsia"/>
          <w:sz w:val="24"/>
        </w:rPr>
        <w:t>论文与著作得分：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244"/>
        <w:gridCol w:w="1418"/>
        <w:gridCol w:w="1276"/>
      </w:tblGrid>
      <w:tr w:rsidR="005070FC" w:rsidRPr="005070FC" w:rsidTr="00A03801">
        <w:trPr>
          <w:trHeight w:val="436"/>
        </w:trPr>
        <w:tc>
          <w:tcPr>
            <w:tcW w:w="852" w:type="dxa"/>
          </w:tcPr>
          <w:p w:rsidR="00226AAD" w:rsidRPr="005070FC" w:rsidRDefault="00226AAD" w:rsidP="00516932">
            <w:pPr>
              <w:spacing w:line="300" w:lineRule="auto"/>
              <w:rPr>
                <w:rFonts w:ascii="宋体" w:hAnsi="宋体"/>
                <w:sz w:val="24"/>
              </w:rPr>
            </w:pPr>
            <w:r w:rsidRPr="005070FC">
              <w:rPr>
                <w:rFonts w:ascii="宋体" w:hAnsi="宋体" w:hint="eastAsia"/>
                <w:sz w:val="24"/>
              </w:rPr>
              <w:t>序号</w:t>
            </w:r>
          </w:p>
        </w:tc>
        <w:tc>
          <w:tcPr>
            <w:tcW w:w="5244" w:type="dxa"/>
          </w:tcPr>
          <w:p w:rsidR="00226AAD" w:rsidRPr="005070FC" w:rsidRDefault="00226AAD" w:rsidP="00516932">
            <w:pPr>
              <w:spacing w:line="300" w:lineRule="auto"/>
              <w:rPr>
                <w:rFonts w:ascii="宋体" w:hAnsi="宋体"/>
                <w:sz w:val="24"/>
              </w:rPr>
            </w:pPr>
            <w:r w:rsidRPr="005070FC">
              <w:rPr>
                <w:rFonts w:ascii="宋体" w:hAnsi="宋体" w:hint="eastAsia"/>
                <w:sz w:val="24"/>
              </w:rPr>
              <w:t>论文与著作</w:t>
            </w:r>
          </w:p>
        </w:tc>
        <w:tc>
          <w:tcPr>
            <w:tcW w:w="1418" w:type="dxa"/>
          </w:tcPr>
          <w:p w:rsidR="00226AAD" w:rsidRPr="005070FC" w:rsidRDefault="00226AAD" w:rsidP="00516932">
            <w:pPr>
              <w:spacing w:line="300" w:lineRule="auto"/>
              <w:rPr>
                <w:rFonts w:ascii="宋体" w:hAnsi="宋体"/>
                <w:sz w:val="24"/>
              </w:rPr>
            </w:pPr>
            <w:r w:rsidRPr="005070FC">
              <w:rPr>
                <w:rFonts w:ascii="宋体" w:hAnsi="宋体" w:hint="eastAsia"/>
                <w:sz w:val="24"/>
              </w:rPr>
              <w:t>得分</w:t>
            </w:r>
          </w:p>
        </w:tc>
        <w:tc>
          <w:tcPr>
            <w:tcW w:w="1276" w:type="dxa"/>
          </w:tcPr>
          <w:p w:rsidR="00226AAD" w:rsidRPr="005070FC" w:rsidRDefault="00226AAD" w:rsidP="00516932">
            <w:pPr>
              <w:spacing w:line="300" w:lineRule="auto"/>
              <w:rPr>
                <w:rFonts w:ascii="宋体" w:hAnsi="宋体"/>
                <w:sz w:val="24"/>
              </w:rPr>
            </w:pPr>
            <w:r w:rsidRPr="005070FC">
              <w:rPr>
                <w:rFonts w:ascii="宋体" w:hAnsi="宋体" w:hint="eastAsia"/>
                <w:sz w:val="24"/>
              </w:rPr>
              <w:t>备注</w:t>
            </w:r>
          </w:p>
        </w:tc>
      </w:tr>
      <w:tr w:rsidR="005070FC" w:rsidRPr="005070FC" w:rsidTr="00A03801">
        <w:trPr>
          <w:trHeight w:val="436"/>
        </w:trPr>
        <w:tc>
          <w:tcPr>
            <w:tcW w:w="852" w:type="dxa"/>
          </w:tcPr>
          <w:p w:rsidR="00226AAD" w:rsidRPr="005070FC" w:rsidRDefault="00A03801" w:rsidP="00516932">
            <w:pPr>
              <w:spacing w:line="300" w:lineRule="auto"/>
              <w:rPr>
                <w:rFonts w:ascii="宋体" w:hAnsi="宋体"/>
                <w:sz w:val="24"/>
              </w:rPr>
            </w:pPr>
            <w:r w:rsidRPr="005070FC">
              <w:rPr>
                <w:rFonts w:ascii="宋体" w:hAnsi="宋体" w:hint="eastAsia"/>
                <w:sz w:val="24"/>
              </w:rPr>
              <w:t>（1）</w:t>
            </w:r>
          </w:p>
        </w:tc>
        <w:tc>
          <w:tcPr>
            <w:tcW w:w="5244" w:type="dxa"/>
          </w:tcPr>
          <w:p w:rsidR="00226AAD" w:rsidRPr="005070FC" w:rsidRDefault="00226AAD" w:rsidP="00516932">
            <w:pPr>
              <w:spacing w:line="300" w:lineRule="auto"/>
              <w:rPr>
                <w:rFonts w:ascii="宋体" w:hAnsi="宋体"/>
                <w:sz w:val="24"/>
              </w:rPr>
            </w:pPr>
            <w:r w:rsidRPr="005070FC">
              <w:rPr>
                <w:rFonts w:ascii="宋体" w:hAnsi="宋体" w:hint="eastAsia"/>
                <w:sz w:val="24"/>
              </w:rPr>
              <w:t>SCI、SSCI、A&amp;HC上发表本专业研究论文</w:t>
            </w:r>
          </w:p>
        </w:tc>
        <w:tc>
          <w:tcPr>
            <w:tcW w:w="1418" w:type="dxa"/>
          </w:tcPr>
          <w:p w:rsidR="00226AAD" w:rsidRPr="005070FC" w:rsidRDefault="00226AAD" w:rsidP="00516932">
            <w:pPr>
              <w:spacing w:line="300" w:lineRule="auto"/>
              <w:rPr>
                <w:rFonts w:ascii="宋体" w:hAnsi="宋体"/>
                <w:sz w:val="24"/>
              </w:rPr>
            </w:pPr>
            <w:r w:rsidRPr="005070FC">
              <w:rPr>
                <w:rFonts w:ascii="宋体" w:hAnsi="宋体" w:hint="eastAsia"/>
                <w:sz w:val="24"/>
              </w:rPr>
              <w:t>×20分</w:t>
            </w:r>
          </w:p>
        </w:tc>
        <w:tc>
          <w:tcPr>
            <w:tcW w:w="1276" w:type="dxa"/>
            <w:vMerge w:val="restart"/>
          </w:tcPr>
          <w:p w:rsidR="00226AAD" w:rsidRPr="005070FC" w:rsidRDefault="00226AAD" w:rsidP="00516932">
            <w:pPr>
              <w:spacing w:line="300" w:lineRule="auto"/>
              <w:rPr>
                <w:rFonts w:ascii="宋体" w:hAnsi="宋体"/>
                <w:sz w:val="24"/>
              </w:rPr>
            </w:pPr>
            <w:r w:rsidRPr="005070FC">
              <w:rPr>
                <w:rFonts w:ascii="宋体" w:hAnsi="宋体" w:hint="eastAsia"/>
                <w:sz w:val="22"/>
              </w:rPr>
              <w:t>以上论文均为</w:t>
            </w:r>
            <w:r w:rsidRPr="005070FC">
              <w:rPr>
                <w:rFonts w:ascii="宋体" w:hAnsi="宋体" w:hint="eastAsia"/>
                <w:sz w:val="22"/>
                <w:u w:val="single"/>
              </w:rPr>
              <w:t>本专业研究论文</w:t>
            </w:r>
            <w:r w:rsidRPr="005070FC">
              <w:rPr>
                <w:rFonts w:ascii="宋体" w:hAnsi="宋体" w:hint="eastAsia"/>
                <w:sz w:val="22"/>
              </w:rPr>
              <w:t>,且</w:t>
            </w:r>
            <w:r w:rsidRPr="005070FC">
              <w:rPr>
                <w:rFonts w:ascii="宋体" w:hAnsi="宋体" w:hint="eastAsia"/>
                <w:sz w:val="22"/>
                <w:u w:val="single"/>
              </w:rPr>
              <w:t xml:space="preserve">第一作者 </w:t>
            </w:r>
            <w:r w:rsidRPr="005070FC">
              <w:rPr>
                <w:rFonts w:ascii="宋体" w:hAnsi="宋体" w:hint="eastAsia"/>
                <w:sz w:val="22"/>
              </w:rPr>
              <w:t>(导师第一、学生第二作者发表的论文可算作学生为第一作者. (综述文章按照期刊</w:t>
            </w:r>
            <w:r w:rsidRPr="005070FC">
              <w:rPr>
                <w:rFonts w:ascii="宋体" w:hAnsi="宋体" w:hint="eastAsia"/>
                <w:sz w:val="22"/>
              </w:rPr>
              <w:lastRenderedPageBreak/>
              <w:t>收录情况降一级计算分数)</w:t>
            </w:r>
          </w:p>
        </w:tc>
      </w:tr>
      <w:tr w:rsidR="005070FC" w:rsidRPr="005070FC" w:rsidTr="00A03801">
        <w:trPr>
          <w:trHeight w:val="422"/>
        </w:trPr>
        <w:tc>
          <w:tcPr>
            <w:tcW w:w="852" w:type="dxa"/>
          </w:tcPr>
          <w:p w:rsidR="00226AAD" w:rsidRPr="005070FC" w:rsidRDefault="00A03801" w:rsidP="00516932">
            <w:pPr>
              <w:spacing w:line="300" w:lineRule="auto"/>
              <w:rPr>
                <w:rFonts w:ascii="宋体" w:hAnsi="宋体"/>
                <w:sz w:val="24"/>
              </w:rPr>
            </w:pPr>
            <w:r w:rsidRPr="005070FC">
              <w:rPr>
                <w:rFonts w:ascii="宋体" w:hAnsi="宋体" w:hint="eastAsia"/>
                <w:sz w:val="24"/>
              </w:rPr>
              <w:t>（2）</w:t>
            </w:r>
          </w:p>
        </w:tc>
        <w:tc>
          <w:tcPr>
            <w:tcW w:w="5244" w:type="dxa"/>
          </w:tcPr>
          <w:p w:rsidR="00226AAD" w:rsidRPr="005070FC" w:rsidRDefault="00226AAD" w:rsidP="00516932">
            <w:pPr>
              <w:spacing w:line="300" w:lineRule="auto"/>
              <w:rPr>
                <w:rFonts w:ascii="宋体" w:hAnsi="宋体"/>
                <w:sz w:val="24"/>
              </w:rPr>
            </w:pPr>
            <w:r w:rsidRPr="005070FC">
              <w:rPr>
                <w:rFonts w:ascii="宋体" w:hAnsi="宋体" w:hint="eastAsia"/>
                <w:sz w:val="24"/>
              </w:rPr>
              <w:t>《中国社会科学》上发表本专业研究论文</w:t>
            </w:r>
          </w:p>
        </w:tc>
        <w:tc>
          <w:tcPr>
            <w:tcW w:w="1418" w:type="dxa"/>
          </w:tcPr>
          <w:p w:rsidR="00226AAD" w:rsidRPr="005070FC" w:rsidRDefault="00226AAD" w:rsidP="00516932">
            <w:pPr>
              <w:spacing w:line="300" w:lineRule="auto"/>
              <w:rPr>
                <w:rFonts w:ascii="宋体" w:hAnsi="宋体"/>
                <w:sz w:val="24"/>
              </w:rPr>
            </w:pPr>
            <w:r w:rsidRPr="005070FC">
              <w:rPr>
                <w:rFonts w:ascii="宋体" w:hAnsi="宋体" w:hint="eastAsia"/>
                <w:sz w:val="24"/>
              </w:rPr>
              <w:t>×15分</w:t>
            </w:r>
          </w:p>
        </w:tc>
        <w:tc>
          <w:tcPr>
            <w:tcW w:w="1276" w:type="dxa"/>
            <w:vMerge/>
          </w:tcPr>
          <w:p w:rsidR="00226AAD" w:rsidRPr="005070FC" w:rsidRDefault="00226AAD" w:rsidP="00516932">
            <w:pPr>
              <w:spacing w:line="300" w:lineRule="auto"/>
              <w:rPr>
                <w:rFonts w:ascii="宋体" w:hAnsi="宋体"/>
                <w:sz w:val="24"/>
              </w:rPr>
            </w:pPr>
          </w:p>
        </w:tc>
      </w:tr>
      <w:tr w:rsidR="005070FC" w:rsidRPr="005070FC" w:rsidTr="00A03801">
        <w:trPr>
          <w:trHeight w:val="436"/>
        </w:trPr>
        <w:tc>
          <w:tcPr>
            <w:tcW w:w="852" w:type="dxa"/>
          </w:tcPr>
          <w:p w:rsidR="00226AAD" w:rsidRPr="005070FC" w:rsidRDefault="00A03801" w:rsidP="00516932">
            <w:pPr>
              <w:spacing w:line="300" w:lineRule="auto"/>
              <w:rPr>
                <w:rFonts w:ascii="宋体" w:hAnsi="宋体"/>
                <w:sz w:val="24"/>
              </w:rPr>
            </w:pPr>
            <w:r w:rsidRPr="005070FC">
              <w:rPr>
                <w:rFonts w:ascii="宋体" w:hAnsi="宋体" w:hint="eastAsia"/>
                <w:sz w:val="24"/>
              </w:rPr>
              <w:t>（3）</w:t>
            </w:r>
          </w:p>
        </w:tc>
        <w:tc>
          <w:tcPr>
            <w:tcW w:w="5244" w:type="dxa"/>
          </w:tcPr>
          <w:p w:rsidR="00226AAD" w:rsidRPr="005070FC" w:rsidRDefault="00226AAD" w:rsidP="00516932">
            <w:pPr>
              <w:spacing w:line="360" w:lineRule="auto"/>
              <w:rPr>
                <w:rFonts w:ascii="宋体" w:hAnsi="宋体"/>
                <w:sz w:val="24"/>
              </w:rPr>
            </w:pPr>
            <w:r w:rsidRPr="005070FC">
              <w:rPr>
                <w:rFonts w:ascii="宋体" w:hAnsi="宋体" w:hint="eastAsia"/>
                <w:sz w:val="24"/>
              </w:rPr>
              <w:t>本专业一级学科最高学术期刊（《民族艺术》、《文艺研究》）上发表本专业研究论文</w:t>
            </w:r>
          </w:p>
        </w:tc>
        <w:tc>
          <w:tcPr>
            <w:tcW w:w="1418" w:type="dxa"/>
          </w:tcPr>
          <w:p w:rsidR="00226AAD" w:rsidRPr="005070FC" w:rsidRDefault="00226AAD" w:rsidP="00516932">
            <w:pPr>
              <w:spacing w:line="300" w:lineRule="auto"/>
              <w:rPr>
                <w:rFonts w:ascii="宋体" w:hAnsi="宋体"/>
                <w:sz w:val="24"/>
              </w:rPr>
            </w:pPr>
            <w:r w:rsidRPr="005070FC">
              <w:rPr>
                <w:rFonts w:ascii="宋体" w:hAnsi="宋体" w:hint="eastAsia"/>
                <w:sz w:val="24"/>
              </w:rPr>
              <w:t>×10分</w:t>
            </w:r>
          </w:p>
        </w:tc>
        <w:tc>
          <w:tcPr>
            <w:tcW w:w="1276" w:type="dxa"/>
            <w:vMerge/>
          </w:tcPr>
          <w:p w:rsidR="00226AAD" w:rsidRPr="005070FC" w:rsidRDefault="00226AAD" w:rsidP="00516932">
            <w:pPr>
              <w:spacing w:line="300" w:lineRule="auto"/>
              <w:rPr>
                <w:rFonts w:ascii="宋体" w:hAnsi="宋体"/>
                <w:sz w:val="24"/>
              </w:rPr>
            </w:pPr>
          </w:p>
        </w:tc>
      </w:tr>
      <w:tr w:rsidR="005070FC" w:rsidRPr="005070FC" w:rsidTr="00A03801">
        <w:trPr>
          <w:trHeight w:val="436"/>
        </w:trPr>
        <w:tc>
          <w:tcPr>
            <w:tcW w:w="852" w:type="dxa"/>
          </w:tcPr>
          <w:p w:rsidR="00226AAD" w:rsidRPr="005070FC" w:rsidRDefault="00A03801" w:rsidP="00516932">
            <w:pPr>
              <w:spacing w:line="300" w:lineRule="auto"/>
              <w:rPr>
                <w:rFonts w:ascii="宋体" w:hAnsi="宋体"/>
                <w:sz w:val="24"/>
              </w:rPr>
            </w:pPr>
            <w:r w:rsidRPr="005070FC">
              <w:rPr>
                <w:rFonts w:ascii="宋体" w:hAnsi="宋体" w:hint="eastAsia"/>
                <w:sz w:val="24"/>
              </w:rPr>
              <w:t>（4）</w:t>
            </w:r>
          </w:p>
        </w:tc>
        <w:tc>
          <w:tcPr>
            <w:tcW w:w="5244" w:type="dxa"/>
          </w:tcPr>
          <w:p w:rsidR="00226AAD" w:rsidRPr="005070FC" w:rsidRDefault="00226AAD" w:rsidP="00516932">
            <w:pPr>
              <w:spacing w:line="300" w:lineRule="auto"/>
              <w:rPr>
                <w:rFonts w:ascii="宋体" w:hAnsi="宋体"/>
                <w:sz w:val="24"/>
              </w:rPr>
            </w:pPr>
            <w:r w:rsidRPr="005070FC">
              <w:rPr>
                <w:rFonts w:ascii="宋体" w:hAnsi="宋体" w:hint="eastAsia"/>
                <w:sz w:val="24"/>
              </w:rPr>
              <w:t>CSSCI、EI、CSCD</w:t>
            </w:r>
            <w:r w:rsidR="00D06DC1" w:rsidRPr="005070FC">
              <w:rPr>
                <w:rFonts w:ascii="宋体" w:hAnsi="宋体" w:hint="eastAsia"/>
                <w:sz w:val="24"/>
              </w:rPr>
              <w:t>发表本专业研究论文</w:t>
            </w:r>
          </w:p>
        </w:tc>
        <w:tc>
          <w:tcPr>
            <w:tcW w:w="1418" w:type="dxa"/>
          </w:tcPr>
          <w:p w:rsidR="00226AAD" w:rsidRPr="005070FC" w:rsidRDefault="00226AAD" w:rsidP="00516932">
            <w:pPr>
              <w:spacing w:line="300" w:lineRule="auto"/>
              <w:rPr>
                <w:rFonts w:ascii="宋体" w:hAnsi="宋体"/>
                <w:sz w:val="24"/>
              </w:rPr>
            </w:pPr>
            <w:r w:rsidRPr="005070FC">
              <w:rPr>
                <w:rFonts w:ascii="宋体" w:hAnsi="宋体" w:hint="eastAsia"/>
                <w:sz w:val="24"/>
              </w:rPr>
              <w:t>×5分</w:t>
            </w:r>
          </w:p>
        </w:tc>
        <w:tc>
          <w:tcPr>
            <w:tcW w:w="1276" w:type="dxa"/>
            <w:vMerge/>
          </w:tcPr>
          <w:p w:rsidR="00226AAD" w:rsidRPr="005070FC" w:rsidRDefault="00226AAD" w:rsidP="00516932">
            <w:pPr>
              <w:spacing w:line="300" w:lineRule="auto"/>
              <w:rPr>
                <w:rFonts w:ascii="宋体" w:hAnsi="宋体"/>
                <w:sz w:val="24"/>
              </w:rPr>
            </w:pPr>
          </w:p>
        </w:tc>
      </w:tr>
      <w:tr w:rsidR="00226AAD" w:rsidTr="00A03801">
        <w:trPr>
          <w:trHeight w:val="436"/>
        </w:trPr>
        <w:tc>
          <w:tcPr>
            <w:tcW w:w="852" w:type="dxa"/>
          </w:tcPr>
          <w:p w:rsidR="00226AAD" w:rsidRDefault="00A03801" w:rsidP="00516932">
            <w:pPr>
              <w:spacing w:line="300" w:lineRule="auto"/>
              <w:rPr>
                <w:rFonts w:ascii="宋体" w:hAnsi="宋体"/>
                <w:sz w:val="24"/>
              </w:rPr>
            </w:pPr>
            <w:r>
              <w:rPr>
                <w:rFonts w:ascii="宋体" w:hAnsi="宋体" w:hint="eastAsia"/>
                <w:sz w:val="24"/>
              </w:rPr>
              <w:t>（5）</w:t>
            </w:r>
          </w:p>
        </w:tc>
        <w:tc>
          <w:tcPr>
            <w:tcW w:w="5244" w:type="dxa"/>
          </w:tcPr>
          <w:p w:rsidR="00226AAD" w:rsidRDefault="00226AAD" w:rsidP="00516932">
            <w:pPr>
              <w:spacing w:line="300" w:lineRule="auto"/>
              <w:rPr>
                <w:rFonts w:ascii="宋体" w:hAnsi="宋体"/>
                <w:sz w:val="24"/>
              </w:rPr>
            </w:pPr>
            <w:r>
              <w:rPr>
                <w:rFonts w:ascii="宋体" w:hAnsi="宋体" w:hint="eastAsia"/>
                <w:sz w:val="24"/>
              </w:rPr>
              <w:t>中国中文核心期刊</w:t>
            </w:r>
          </w:p>
        </w:tc>
        <w:tc>
          <w:tcPr>
            <w:tcW w:w="1418" w:type="dxa"/>
          </w:tcPr>
          <w:p w:rsidR="00226AAD" w:rsidRDefault="00226AAD" w:rsidP="00516932">
            <w:pPr>
              <w:spacing w:line="300" w:lineRule="auto"/>
              <w:rPr>
                <w:rFonts w:ascii="宋体" w:hAnsi="宋体"/>
                <w:sz w:val="24"/>
              </w:rPr>
            </w:pPr>
            <w:r>
              <w:rPr>
                <w:rFonts w:ascii="宋体" w:hAnsi="宋体" w:hint="eastAsia"/>
                <w:sz w:val="24"/>
              </w:rPr>
              <w:t>×3分</w:t>
            </w:r>
          </w:p>
        </w:tc>
        <w:tc>
          <w:tcPr>
            <w:tcW w:w="1276" w:type="dxa"/>
            <w:vMerge/>
          </w:tcPr>
          <w:p w:rsidR="00226AAD" w:rsidRDefault="00226AAD" w:rsidP="00516932">
            <w:pPr>
              <w:spacing w:line="300" w:lineRule="auto"/>
              <w:rPr>
                <w:rFonts w:ascii="宋体" w:hAnsi="宋体"/>
                <w:sz w:val="24"/>
              </w:rPr>
            </w:pPr>
          </w:p>
        </w:tc>
      </w:tr>
      <w:tr w:rsidR="00226AAD" w:rsidTr="00A03801">
        <w:trPr>
          <w:trHeight w:val="436"/>
        </w:trPr>
        <w:tc>
          <w:tcPr>
            <w:tcW w:w="852" w:type="dxa"/>
          </w:tcPr>
          <w:p w:rsidR="00226AAD" w:rsidRDefault="00A03801" w:rsidP="00516932">
            <w:pPr>
              <w:spacing w:line="300" w:lineRule="auto"/>
              <w:rPr>
                <w:rFonts w:ascii="宋体" w:hAnsi="宋体"/>
                <w:sz w:val="24"/>
              </w:rPr>
            </w:pPr>
            <w:r>
              <w:rPr>
                <w:rFonts w:ascii="宋体" w:hAnsi="宋体" w:hint="eastAsia"/>
                <w:sz w:val="24"/>
              </w:rPr>
              <w:t>（6）</w:t>
            </w:r>
          </w:p>
        </w:tc>
        <w:tc>
          <w:tcPr>
            <w:tcW w:w="5244" w:type="dxa"/>
          </w:tcPr>
          <w:p w:rsidR="00226AAD" w:rsidRDefault="00226AAD" w:rsidP="00516932">
            <w:pPr>
              <w:spacing w:line="300" w:lineRule="auto"/>
              <w:rPr>
                <w:rFonts w:ascii="宋体" w:hAnsi="宋体"/>
                <w:sz w:val="24"/>
              </w:rPr>
            </w:pPr>
            <w:r>
              <w:rPr>
                <w:rFonts w:ascii="宋体" w:hAnsi="宋体" w:hint="eastAsia"/>
                <w:sz w:val="24"/>
              </w:rPr>
              <w:t>境内国际会议上宣读论文</w:t>
            </w:r>
          </w:p>
        </w:tc>
        <w:tc>
          <w:tcPr>
            <w:tcW w:w="1418" w:type="dxa"/>
          </w:tcPr>
          <w:p w:rsidR="00226AAD" w:rsidRDefault="00226AAD" w:rsidP="00516932">
            <w:pPr>
              <w:spacing w:line="300" w:lineRule="auto"/>
              <w:rPr>
                <w:rFonts w:ascii="宋体" w:hAnsi="宋体"/>
                <w:sz w:val="24"/>
              </w:rPr>
            </w:pPr>
            <w:r>
              <w:rPr>
                <w:rFonts w:ascii="宋体" w:hAnsi="宋体" w:hint="eastAsia"/>
                <w:sz w:val="24"/>
              </w:rPr>
              <w:t>×1.5</w:t>
            </w:r>
          </w:p>
        </w:tc>
        <w:tc>
          <w:tcPr>
            <w:tcW w:w="1276" w:type="dxa"/>
            <w:vMerge/>
          </w:tcPr>
          <w:p w:rsidR="00226AAD" w:rsidRDefault="00226AAD" w:rsidP="00516932">
            <w:pPr>
              <w:spacing w:line="300" w:lineRule="auto"/>
              <w:rPr>
                <w:rFonts w:ascii="宋体" w:hAnsi="宋体"/>
                <w:sz w:val="24"/>
              </w:rPr>
            </w:pPr>
          </w:p>
        </w:tc>
      </w:tr>
      <w:tr w:rsidR="00226AAD" w:rsidTr="00A03801">
        <w:trPr>
          <w:trHeight w:val="436"/>
        </w:trPr>
        <w:tc>
          <w:tcPr>
            <w:tcW w:w="852" w:type="dxa"/>
          </w:tcPr>
          <w:p w:rsidR="00226AAD" w:rsidRDefault="00A03801" w:rsidP="00516932">
            <w:pPr>
              <w:spacing w:line="300" w:lineRule="auto"/>
              <w:rPr>
                <w:rFonts w:ascii="宋体" w:hAnsi="宋体"/>
                <w:sz w:val="24"/>
              </w:rPr>
            </w:pPr>
            <w:r>
              <w:rPr>
                <w:rFonts w:ascii="宋体" w:hAnsi="宋体" w:hint="eastAsia"/>
                <w:sz w:val="24"/>
              </w:rPr>
              <w:t>（7）</w:t>
            </w:r>
          </w:p>
        </w:tc>
        <w:tc>
          <w:tcPr>
            <w:tcW w:w="5244" w:type="dxa"/>
          </w:tcPr>
          <w:p w:rsidR="00226AAD" w:rsidRDefault="00226AAD" w:rsidP="00516932">
            <w:pPr>
              <w:spacing w:line="300" w:lineRule="auto"/>
              <w:rPr>
                <w:rFonts w:ascii="宋体" w:hAnsi="宋体"/>
                <w:sz w:val="24"/>
              </w:rPr>
            </w:pPr>
            <w:r>
              <w:rPr>
                <w:rFonts w:ascii="宋体" w:hAnsi="宋体" w:hint="eastAsia"/>
                <w:sz w:val="24"/>
              </w:rPr>
              <w:t>CSSCI、EI、CSCD之增刊或省级以上刊物发表的本专业研究论文或在全国性学术会上宣读论文</w:t>
            </w:r>
          </w:p>
        </w:tc>
        <w:tc>
          <w:tcPr>
            <w:tcW w:w="1418" w:type="dxa"/>
          </w:tcPr>
          <w:p w:rsidR="00226AAD" w:rsidRDefault="00226AAD" w:rsidP="00516932">
            <w:pPr>
              <w:spacing w:line="300" w:lineRule="auto"/>
              <w:rPr>
                <w:rFonts w:ascii="宋体" w:hAnsi="宋体"/>
                <w:sz w:val="24"/>
              </w:rPr>
            </w:pPr>
            <w:r>
              <w:rPr>
                <w:rFonts w:ascii="宋体" w:hAnsi="宋体" w:hint="eastAsia"/>
                <w:sz w:val="24"/>
              </w:rPr>
              <w:t>×1分</w:t>
            </w:r>
          </w:p>
        </w:tc>
        <w:tc>
          <w:tcPr>
            <w:tcW w:w="1276" w:type="dxa"/>
            <w:vMerge/>
          </w:tcPr>
          <w:p w:rsidR="00226AAD" w:rsidRDefault="00226AAD" w:rsidP="00516932">
            <w:pPr>
              <w:spacing w:line="300" w:lineRule="auto"/>
              <w:rPr>
                <w:rFonts w:ascii="宋体" w:hAnsi="宋体"/>
                <w:sz w:val="24"/>
              </w:rPr>
            </w:pPr>
          </w:p>
        </w:tc>
      </w:tr>
      <w:tr w:rsidR="00226AAD" w:rsidTr="00A03801">
        <w:trPr>
          <w:trHeight w:val="436"/>
        </w:trPr>
        <w:tc>
          <w:tcPr>
            <w:tcW w:w="852" w:type="dxa"/>
          </w:tcPr>
          <w:p w:rsidR="00226AAD" w:rsidRDefault="00A03801" w:rsidP="00516932">
            <w:pPr>
              <w:spacing w:line="300" w:lineRule="auto"/>
              <w:rPr>
                <w:rFonts w:ascii="宋体" w:hAnsi="宋体"/>
                <w:sz w:val="24"/>
              </w:rPr>
            </w:pPr>
            <w:r>
              <w:rPr>
                <w:rFonts w:ascii="宋体" w:hAnsi="宋体" w:hint="eastAsia"/>
                <w:sz w:val="24"/>
              </w:rPr>
              <w:t>（8）</w:t>
            </w:r>
          </w:p>
        </w:tc>
        <w:tc>
          <w:tcPr>
            <w:tcW w:w="5244" w:type="dxa"/>
          </w:tcPr>
          <w:p w:rsidR="00226AAD" w:rsidRDefault="00226AAD" w:rsidP="00516932">
            <w:pPr>
              <w:spacing w:line="300" w:lineRule="auto"/>
              <w:rPr>
                <w:rFonts w:ascii="宋体" w:hAnsi="宋体"/>
                <w:sz w:val="24"/>
              </w:rPr>
            </w:pPr>
            <w:r>
              <w:rPr>
                <w:rFonts w:ascii="宋体" w:hAnsi="宋体" w:hint="eastAsia"/>
                <w:sz w:val="24"/>
              </w:rPr>
              <w:t>中国中文核心期刊之增刊发表的本专业研究论文或校内学术论文评为优秀</w:t>
            </w:r>
          </w:p>
        </w:tc>
        <w:tc>
          <w:tcPr>
            <w:tcW w:w="1418" w:type="dxa"/>
          </w:tcPr>
          <w:p w:rsidR="00226AAD" w:rsidRDefault="00226AAD" w:rsidP="00516932">
            <w:pPr>
              <w:spacing w:line="300" w:lineRule="auto"/>
              <w:rPr>
                <w:rFonts w:ascii="宋体" w:hAnsi="宋体"/>
                <w:sz w:val="24"/>
              </w:rPr>
            </w:pPr>
            <w:r>
              <w:rPr>
                <w:rFonts w:ascii="宋体" w:hAnsi="宋体" w:hint="eastAsia"/>
                <w:sz w:val="24"/>
              </w:rPr>
              <w:t>×0.8分</w:t>
            </w:r>
          </w:p>
        </w:tc>
        <w:tc>
          <w:tcPr>
            <w:tcW w:w="1276" w:type="dxa"/>
            <w:vMerge/>
          </w:tcPr>
          <w:p w:rsidR="00226AAD" w:rsidRDefault="00226AAD" w:rsidP="00516932">
            <w:pPr>
              <w:spacing w:line="300" w:lineRule="auto"/>
              <w:rPr>
                <w:rFonts w:ascii="宋体" w:hAnsi="宋体"/>
                <w:sz w:val="24"/>
              </w:rPr>
            </w:pPr>
          </w:p>
        </w:tc>
      </w:tr>
      <w:tr w:rsidR="00226AAD" w:rsidTr="00A03801">
        <w:trPr>
          <w:trHeight w:val="436"/>
        </w:trPr>
        <w:tc>
          <w:tcPr>
            <w:tcW w:w="852" w:type="dxa"/>
          </w:tcPr>
          <w:p w:rsidR="00226AAD" w:rsidRDefault="00A03801" w:rsidP="00516932">
            <w:pPr>
              <w:spacing w:line="300" w:lineRule="auto"/>
              <w:rPr>
                <w:rFonts w:ascii="宋体" w:hAnsi="宋体"/>
                <w:sz w:val="24"/>
              </w:rPr>
            </w:pPr>
            <w:r>
              <w:rPr>
                <w:rFonts w:ascii="宋体" w:hAnsi="宋体" w:hint="eastAsia"/>
                <w:sz w:val="24"/>
              </w:rPr>
              <w:t>（9）</w:t>
            </w:r>
          </w:p>
        </w:tc>
        <w:tc>
          <w:tcPr>
            <w:tcW w:w="5244" w:type="dxa"/>
          </w:tcPr>
          <w:p w:rsidR="00226AAD" w:rsidRDefault="00226AAD" w:rsidP="00516932">
            <w:pPr>
              <w:spacing w:line="300" w:lineRule="auto"/>
              <w:rPr>
                <w:rFonts w:ascii="宋体" w:hAnsi="宋体"/>
                <w:sz w:val="24"/>
              </w:rPr>
            </w:pPr>
            <w:r>
              <w:rPr>
                <w:rFonts w:ascii="宋体" w:hAnsi="宋体" w:hint="eastAsia"/>
                <w:sz w:val="24"/>
              </w:rPr>
              <w:t>论文被新华文摘转载</w:t>
            </w:r>
          </w:p>
        </w:tc>
        <w:tc>
          <w:tcPr>
            <w:tcW w:w="1418" w:type="dxa"/>
          </w:tcPr>
          <w:p w:rsidR="00226AAD" w:rsidRDefault="00226AAD" w:rsidP="00516932">
            <w:pPr>
              <w:spacing w:line="300" w:lineRule="auto"/>
              <w:rPr>
                <w:rFonts w:ascii="宋体" w:hAnsi="宋体"/>
                <w:sz w:val="24"/>
              </w:rPr>
            </w:pPr>
            <w:r>
              <w:rPr>
                <w:rFonts w:ascii="宋体" w:hAnsi="宋体" w:hint="eastAsia"/>
                <w:sz w:val="24"/>
              </w:rPr>
              <w:t>另×8分</w:t>
            </w:r>
          </w:p>
        </w:tc>
        <w:tc>
          <w:tcPr>
            <w:tcW w:w="1276" w:type="dxa"/>
            <w:vMerge/>
          </w:tcPr>
          <w:p w:rsidR="00226AAD" w:rsidRDefault="00226AAD" w:rsidP="00516932">
            <w:pPr>
              <w:spacing w:line="300" w:lineRule="auto"/>
              <w:rPr>
                <w:rFonts w:ascii="宋体" w:hAnsi="宋体"/>
                <w:sz w:val="24"/>
              </w:rPr>
            </w:pPr>
          </w:p>
        </w:tc>
      </w:tr>
      <w:tr w:rsidR="00226AAD" w:rsidTr="00A03801">
        <w:trPr>
          <w:trHeight w:val="436"/>
        </w:trPr>
        <w:tc>
          <w:tcPr>
            <w:tcW w:w="852" w:type="dxa"/>
          </w:tcPr>
          <w:p w:rsidR="00226AAD" w:rsidRDefault="00A03801" w:rsidP="00516932">
            <w:pPr>
              <w:spacing w:line="300" w:lineRule="auto"/>
              <w:rPr>
                <w:rFonts w:ascii="宋体" w:hAnsi="宋体"/>
                <w:sz w:val="24"/>
              </w:rPr>
            </w:pPr>
            <w:r>
              <w:rPr>
                <w:rFonts w:ascii="宋体" w:hAnsi="宋体" w:hint="eastAsia"/>
                <w:sz w:val="24"/>
              </w:rPr>
              <w:lastRenderedPageBreak/>
              <w:t>（1</w:t>
            </w:r>
            <w:r>
              <w:rPr>
                <w:rFonts w:ascii="宋体" w:hAnsi="宋体"/>
                <w:sz w:val="24"/>
              </w:rPr>
              <w:t>0</w:t>
            </w:r>
            <w:r>
              <w:rPr>
                <w:rFonts w:ascii="宋体" w:hAnsi="宋体" w:hint="eastAsia"/>
                <w:sz w:val="24"/>
              </w:rPr>
              <w:t>）</w:t>
            </w:r>
          </w:p>
        </w:tc>
        <w:tc>
          <w:tcPr>
            <w:tcW w:w="5244" w:type="dxa"/>
          </w:tcPr>
          <w:p w:rsidR="00226AAD" w:rsidRDefault="00226AAD" w:rsidP="00516932">
            <w:pPr>
              <w:spacing w:line="300" w:lineRule="auto"/>
              <w:rPr>
                <w:rFonts w:ascii="宋体" w:hAnsi="宋体"/>
                <w:sz w:val="24"/>
              </w:rPr>
            </w:pPr>
            <w:r>
              <w:rPr>
                <w:rFonts w:ascii="宋体" w:hAnsi="宋体" w:hint="eastAsia"/>
                <w:sz w:val="24"/>
              </w:rPr>
              <w:t>论文被中国人民大学复印报刊资料或中国社会科学文摘转载</w:t>
            </w:r>
          </w:p>
        </w:tc>
        <w:tc>
          <w:tcPr>
            <w:tcW w:w="1418" w:type="dxa"/>
          </w:tcPr>
          <w:p w:rsidR="00226AAD" w:rsidRDefault="00226AAD" w:rsidP="00516932">
            <w:pPr>
              <w:spacing w:line="300" w:lineRule="auto"/>
              <w:rPr>
                <w:rFonts w:ascii="宋体" w:hAnsi="宋体"/>
                <w:sz w:val="24"/>
              </w:rPr>
            </w:pPr>
            <w:r>
              <w:rPr>
                <w:rFonts w:ascii="宋体" w:hAnsi="宋体" w:hint="eastAsia"/>
                <w:sz w:val="24"/>
              </w:rPr>
              <w:t>另×5分</w:t>
            </w:r>
          </w:p>
        </w:tc>
        <w:tc>
          <w:tcPr>
            <w:tcW w:w="1276" w:type="dxa"/>
            <w:vMerge/>
          </w:tcPr>
          <w:p w:rsidR="00226AAD" w:rsidRDefault="00226AAD" w:rsidP="00516932">
            <w:pPr>
              <w:spacing w:line="300" w:lineRule="auto"/>
              <w:rPr>
                <w:rFonts w:ascii="宋体" w:hAnsi="宋体"/>
                <w:sz w:val="24"/>
              </w:rPr>
            </w:pPr>
          </w:p>
        </w:tc>
      </w:tr>
      <w:tr w:rsidR="00226AAD" w:rsidTr="00A03801">
        <w:trPr>
          <w:trHeight w:val="436"/>
        </w:trPr>
        <w:tc>
          <w:tcPr>
            <w:tcW w:w="852" w:type="dxa"/>
          </w:tcPr>
          <w:p w:rsidR="00226AAD" w:rsidRDefault="00A03801" w:rsidP="00516932">
            <w:pPr>
              <w:spacing w:line="300" w:lineRule="auto"/>
              <w:rPr>
                <w:rFonts w:ascii="宋体" w:hAnsi="宋体"/>
                <w:sz w:val="24"/>
              </w:rPr>
            </w:pPr>
            <w:r>
              <w:rPr>
                <w:rFonts w:ascii="宋体" w:hAnsi="宋体" w:hint="eastAsia"/>
                <w:sz w:val="24"/>
              </w:rPr>
              <w:lastRenderedPageBreak/>
              <w:t>（1</w:t>
            </w:r>
            <w:r>
              <w:rPr>
                <w:rFonts w:ascii="宋体" w:hAnsi="宋体"/>
                <w:sz w:val="24"/>
              </w:rPr>
              <w:t>1</w:t>
            </w:r>
            <w:r>
              <w:rPr>
                <w:rFonts w:ascii="宋体" w:hAnsi="宋体" w:hint="eastAsia"/>
                <w:sz w:val="24"/>
              </w:rPr>
              <w:t>）</w:t>
            </w:r>
          </w:p>
        </w:tc>
        <w:tc>
          <w:tcPr>
            <w:tcW w:w="5244" w:type="dxa"/>
          </w:tcPr>
          <w:p w:rsidR="00226AAD" w:rsidRDefault="00226AAD" w:rsidP="00516932">
            <w:pPr>
              <w:spacing w:line="300" w:lineRule="auto"/>
              <w:rPr>
                <w:rFonts w:ascii="宋体" w:hAnsi="宋体"/>
                <w:sz w:val="24"/>
              </w:rPr>
            </w:pPr>
            <w:r>
              <w:rPr>
                <w:rFonts w:ascii="宋体" w:hAnsi="宋体" w:hint="eastAsia"/>
                <w:sz w:val="24"/>
              </w:rPr>
              <w:t>论文被高校社科学报文摘转载</w:t>
            </w:r>
          </w:p>
        </w:tc>
        <w:tc>
          <w:tcPr>
            <w:tcW w:w="1418" w:type="dxa"/>
          </w:tcPr>
          <w:p w:rsidR="00226AAD" w:rsidRDefault="00226AAD" w:rsidP="00516932">
            <w:pPr>
              <w:spacing w:line="300" w:lineRule="auto"/>
              <w:rPr>
                <w:rFonts w:ascii="宋体" w:hAnsi="宋体"/>
                <w:sz w:val="24"/>
              </w:rPr>
            </w:pPr>
            <w:r>
              <w:rPr>
                <w:rFonts w:ascii="宋体" w:hAnsi="宋体" w:hint="eastAsia"/>
                <w:sz w:val="24"/>
              </w:rPr>
              <w:t>另×3分</w:t>
            </w:r>
          </w:p>
        </w:tc>
        <w:tc>
          <w:tcPr>
            <w:tcW w:w="1276" w:type="dxa"/>
            <w:vMerge/>
          </w:tcPr>
          <w:p w:rsidR="00226AAD" w:rsidRDefault="00226AAD" w:rsidP="00516932">
            <w:pPr>
              <w:spacing w:line="300" w:lineRule="auto"/>
              <w:rPr>
                <w:rFonts w:ascii="宋体" w:hAnsi="宋体"/>
                <w:sz w:val="24"/>
              </w:rPr>
            </w:pPr>
          </w:p>
        </w:tc>
      </w:tr>
      <w:tr w:rsidR="00226AAD" w:rsidTr="00A03801">
        <w:trPr>
          <w:trHeight w:val="450"/>
        </w:trPr>
        <w:tc>
          <w:tcPr>
            <w:tcW w:w="852" w:type="dxa"/>
          </w:tcPr>
          <w:p w:rsidR="00226AAD" w:rsidRDefault="00A03801" w:rsidP="00516932">
            <w:pPr>
              <w:spacing w:line="300" w:lineRule="auto"/>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w:t>
            </w:r>
          </w:p>
        </w:tc>
        <w:tc>
          <w:tcPr>
            <w:tcW w:w="5244" w:type="dxa"/>
          </w:tcPr>
          <w:p w:rsidR="00226AAD" w:rsidRDefault="00226AAD" w:rsidP="00516932">
            <w:pPr>
              <w:spacing w:line="300" w:lineRule="auto"/>
              <w:rPr>
                <w:rFonts w:ascii="宋体" w:hAnsi="宋体"/>
                <w:sz w:val="24"/>
              </w:rPr>
            </w:pPr>
            <w:r>
              <w:rPr>
                <w:rFonts w:ascii="宋体" w:hAnsi="宋体" w:hint="eastAsia"/>
                <w:sz w:val="24"/>
              </w:rPr>
              <w:t>校内学术论文录用</w:t>
            </w:r>
          </w:p>
        </w:tc>
        <w:tc>
          <w:tcPr>
            <w:tcW w:w="1418" w:type="dxa"/>
          </w:tcPr>
          <w:p w:rsidR="00226AAD" w:rsidRDefault="00226AAD" w:rsidP="00516932">
            <w:pPr>
              <w:spacing w:line="300" w:lineRule="auto"/>
              <w:rPr>
                <w:rFonts w:ascii="宋体" w:hAnsi="宋体"/>
                <w:sz w:val="24"/>
              </w:rPr>
            </w:pPr>
            <w:r>
              <w:rPr>
                <w:rFonts w:ascii="宋体" w:hAnsi="宋体" w:hint="eastAsia"/>
                <w:sz w:val="24"/>
              </w:rPr>
              <w:t>×0.5分</w:t>
            </w:r>
          </w:p>
        </w:tc>
        <w:tc>
          <w:tcPr>
            <w:tcW w:w="1276" w:type="dxa"/>
            <w:vMerge/>
          </w:tcPr>
          <w:p w:rsidR="00226AAD" w:rsidRDefault="00226AAD" w:rsidP="00516932">
            <w:pPr>
              <w:spacing w:line="300" w:lineRule="auto"/>
              <w:rPr>
                <w:rFonts w:ascii="宋体" w:hAnsi="宋体"/>
                <w:sz w:val="24"/>
              </w:rPr>
            </w:pPr>
          </w:p>
        </w:tc>
      </w:tr>
      <w:tr w:rsidR="00226AAD" w:rsidTr="00A03801">
        <w:trPr>
          <w:trHeight w:val="450"/>
        </w:trPr>
        <w:tc>
          <w:tcPr>
            <w:tcW w:w="852" w:type="dxa"/>
            <w:vMerge w:val="restart"/>
          </w:tcPr>
          <w:p w:rsidR="00226AAD" w:rsidRDefault="00A03801" w:rsidP="00516932">
            <w:pPr>
              <w:spacing w:line="30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w:t>
            </w:r>
          </w:p>
        </w:tc>
        <w:tc>
          <w:tcPr>
            <w:tcW w:w="5244" w:type="dxa"/>
          </w:tcPr>
          <w:p w:rsidR="00226AAD" w:rsidRDefault="00226AAD" w:rsidP="00516932">
            <w:pPr>
              <w:spacing w:line="300" w:lineRule="auto"/>
              <w:rPr>
                <w:rFonts w:ascii="宋体" w:hAnsi="宋体"/>
                <w:sz w:val="24"/>
              </w:rPr>
            </w:pPr>
            <w:r>
              <w:rPr>
                <w:rFonts w:ascii="宋体" w:hAnsi="宋体" w:hint="eastAsia"/>
                <w:sz w:val="24"/>
              </w:rPr>
              <w:t xml:space="preserve">主编正式出版的书籍，五万字以上到十万字 </w:t>
            </w:r>
          </w:p>
        </w:tc>
        <w:tc>
          <w:tcPr>
            <w:tcW w:w="1418" w:type="dxa"/>
          </w:tcPr>
          <w:p w:rsidR="00226AAD" w:rsidRDefault="00226AAD" w:rsidP="00516932">
            <w:pPr>
              <w:spacing w:line="300" w:lineRule="auto"/>
              <w:rPr>
                <w:rFonts w:ascii="宋体" w:hAnsi="宋体"/>
                <w:sz w:val="24"/>
              </w:rPr>
            </w:pPr>
            <w:r>
              <w:rPr>
                <w:rFonts w:ascii="宋体" w:hAnsi="宋体" w:hint="eastAsia"/>
                <w:sz w:val="24"/>
              </w:rPr>
              <w:t>×6分</w:t>
            </w:r>
          </w:p>
        </w:tc>
        <w:tc>
          <w:tcPr>
            <w:tcW w:w="1276" w:type="dxa"/>
            <w:vMerge w:val="restart"/>
          </w:tcPr>
          <w:p w:rsidR="00226AAD" w:rsidRDefault="00226AAD" w:rsidP="00516932">
            <w:pPr>
              <w:rPr>
                <w:rFonts w:ascii="宋体" w:hAnsi="宋体"/>
                <w:sz w:val="24"/>
              </w:rPr>
            </w:pPr>
            <w:proofErr w:type="gramStart"/>
            <w:r>
              <w:rPr>
                <w:rFonts w:ascii="宋体" w:hAnsi="宋体" w:hint="eastAsia"/>
                <w:sz w:val="22"/>
              </w:rPr>
              <w:t>不足五万</w:t>
            </w:r>
            <w:proofErr w:type="gramEnd"/>
            <w:r>
              <w:rPr>
                <w:rFonts w:ascii="宋体" w:hAnsi="宋体" w:hint="eastAsia"/>
                <w:sz w:val="22"/>
              </w:rPr>
              <w:t>字的按照参编的标准计分；</w:t>
            </w:r>
          </w:p>
        </w:tc>
      </w:tr>
      <w:tr w:rsidR="00226AAD" w:rsidTr="00A03801">
        <w:trPr>
          <w:trHeight w:val="450"/>
        </w:trPr>
        <w:tc>
          <w:tcPr>
            <w:tcW w:w="852" w:type="dxa"/>
            <w:vMerge/>
          </w:tcPr>
          <w:p w:rsidR="00226AAD" w:rsidRDefault="00226AAD" w:rsidP="00516932">
            <w:pPr>
              <w:spacing w:line="300" w:lineRule="auto"/>
              <w:rPr>
                <w:rFonts w:ascii="宋体" w:hAnsi="宋体"/>
                <w:sz w:val="24"/>
              </w:rPr>
            </w:pPr>
          </w:p>
        </w:tc>
        <w:tc>
          <w:tcPr>
            <w:tcW w:w="5244" w:type="dxa"/>
          </w:tcPr>
          <w:p w:rsidR="00226AAD" w:rsidRDefault="00226AAD" w:rsidP="00516932">
            <w:pPr>
              <w:spacing w:line="300" w:lineRule="auto"/>
              <w:rPr>
                <w:rFonts w:ascii="宋体" w:hAnsi="宋体"/>
                <w:sz w:val="24"/>
              </w:rPr>
            </w:pPr>
            <w:r>
              <w:rPr>
                <w:rFonts w:ascii="宋体" w:hAnsi="宋体" w:hint="eastAsia"/>
                <w:sz w:val="24"/>
              </w:rPr>
              <w:t>主编正式出版的书籍，十万字以上到二十万字</w:t>
            </w:r>
          </w:p>
        </w:tc>
        <w:tc>
          <w:tcPr>
            <w:tcW w:w="1418" w:type="dxa"/>
          </w:tcPr>
          <w:p w:rsidR="00226AAD" w:rsidRDefault="00226AAD" w:rsidP="00516932">
            <w:pPr>
              <w:spacing w:line="300" w:lineRule="auto"/>
              <w:rPr>
                <w:rFonts w:ascii="宋体" w:hAnsi="宋体"/>
                <w:sz w:val="24"/>
              </w:rPr>
            </w:pPr>
            <w:r>
              <w:rPr>
                <w:rFonts w:ascii="宋体" w:hAnsi="宋体" w:hint="eastAsia"/>
                <w:sz w:val="24"/>
              </w:rPr>
              <w:t>×7分</w:t>
            </w:r>
          </w:p>
        </w:tc>
        <w:tc>
          <w:tcPr>
            <w:tcW w:w="1276" w:type="dxa"/>
            <w:vMerge/>
          </w:tcPr>
          <w:p w:rsidR="00226AAD" w:rsidRDefault="00226AAD" w:rsidP="00516932">
            <w:pPr>
              <w:spacing w:line="300" w:lineRule="auto"/>
              <w:rPr>
                <w:rFonts w:ascii="宋体" w:hAnsi="宋体"/>
                <w:sz w:val="24"/>
              </w:rPr>
            </w:pPr>
          </w:p>
        </w:tc>
      </w:tr>
      <w:tr w:rsidR="00226AAD" w:rsidTr="00A03801">
        <w:trPr>
          <w:trHeight w:val="450"/>
        </w:trPr>
        <w:tc>
          <w:tcPr>
            <w:tcW w:w="852" w:type="dxa"/>
            <w:vMerge/>
          </w:tcPr>
          <w:p w:rsidR="00226AAD" w:rsidRDefault="00226AAD" w:rsidP="00516932">
            <w:pPr>
              <w:spacing w:line="300" w:lineRule="auto"/>
              <w:rPr>
                <w:rFonts w:ascii="宋体" w:hAnsi="宋体"/>
                <w:sz w:val="24"/>
              </w:rPr>
            </w:pPr>
          </w:p>
        </w:tc>
        <w:tc>
          <w:tcPr>
            <w:tcW w:w="5244" w:type="dxa"/>
          </w:tcPr>
          <w:p w:rsidR="00226AAD" w:rsidRDefault="00226AAD" w:rsidP="00516932">
            <w:pPr>
              <w:spacing w:line="300" w:lineRule="auto"/>
              <w:rPr>
                <w:rFonts w:ascii="宋体" w:hAnsi="宋体"/>
                <w:sz w:val="24"/>
              </w:rPr>
            </w:pPr>
            <w:r>
              <w:rPr>
                <w:rFonts w:ascii="宋体" w:hAnsi="宋体" w:hint="eastAsia"/>
                <w:sz w:val="24"/>
              </w:rPr>
              <w:t>主编正式出版的书籍，二十万字以上</w:t>
            </w:r>
          </w:p>
        </w:tc>
        <w:tc>
          <w:tcPr>
            <w:tcW w:w="1418" w:type="dxa"/>
          </w:tcPr>
          <w:p w:rsidR="00226AAD" w:rsidRDefault="00226AAD" w:rsidP="00516932">
            <w:pPr>
              <w:spacing w:line="300" w:lineRule="auto"/>
              <w:rPr>
                <w:rFonts w:ascii="宋体" w:hAnsi="宋体"/>
                <w:sz w:val="24"/>
              </w:rPr>
            </w:pPr>
            <w:r>
              <w:rPr>
                <w:rFonts w:ascii="宋体" w:hAnsi="宋体" w:hint="eastAsia"/>
                <w:sz w:val="24"/>
              </w:rPr>
              <w:t>×8分</w:t>
            </w:r>
          </w:p>
        </w:tc>
        <w:tc>
          <w:tcPr>
            <w:tcW w:w="1276" w:type="dxa"/>
            <w:vMerge/>
          </w:tcPr>
          <w:p w:rsidR="00226AAD" w:rsidRDefault="00226AAD" w:rsidP="00516932">
            <w:pPr>
              <w:spacing w:line="300" w:lineRule="auto"/>
              <w:rPr>
                <w:rFonts w:ascii="宋体" w:hAnsi="宋体"/>
                <w:sz w:val="24"/>
              </w:rPr>
            </w:pPr>
          </w:p>
        </w:tc>
      </w:tr>
      <w:tr w:rsidR="00226AAD" w:rsidTr="00A03801">
        <w:trPr>
          <w:trHeight w:val="450"/>
        </w:trPr>
        <w:tc>
          <w:tcPr>
            <w:tcW w:w="852" w:type="dxa"/>
            <w:vMerge w:val="restart"/>
          </w:tcPr>
          <w:p w:rsidR="00226AAD" w:rsidRDefault="00A03801" w:rsidP="00516932">
            <w:pPr>
              <w:spacing w:line="300" w:lineRule="auto"/>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w:t>
            </w:r>
          </w:p>
        </w:tc>
        <w:tc>
          <w:tcPr>
            <w:tcW w:w="5244" w:type="dxa"/>
          </w:tcPr>
          <w:p w:rsidR="00226AAD" w:rsidRDefault="00226AAD" w:rsidP="00516932">
            <w:pPr>
              <w:spacing w:line="300" w:lineRule="auto"/>
              <w:rPr>
                <w:rFonts w:ascii="宋体" w:hAnsi="宋体"/>
                <w:sz w:val="24"/>
              </w:rPr>
            </w:pPr>
            <w:r>
              <w:rPr>
                <w:rFonts w:ascii="宋体" w:hAnsi="宋体" w:hint="eastAsia"/>
                <w:sz w:val="24"/>
              </w:rPr>
              <w:t>参</w:t>
            </w:r>
            <w:proofErr w:type="gramStart"/>
            <w:r>
              <w:rPr>
                <w:rFonts w:ascii="宋体" w:hAnsi="宋体" w:hint="eastAsia"/>
                <w:sz w:val="24"/>
              </w:rPr>
              <w:t>编正式</w:t>
            </w:r>
            <w:proofErr w:type="gramEnd"/>
            <w:r>
              <w:rPr>
                <w:rFonts w:ascii="宋体" w:hAnsi="宋体" w:hint="eastAsia"/>
                <w:sz w:val="24"/>
              </w:rPr>
              <w:t>出版的书籍，每二千字以上到一万字</w:t>
            </w:r>
          </w:p>
        </w:tc>
        <w:tc>
          <w:tcPr>
            <w:tcW w:w="1418" w:type="dxa"/>
          </w:tcPr>
          <w:p w:rsidR="00226AAD" w:rsidRDefault="00226AAD" w:rsidP="00516932">
            <w:pPr>
              <w:spacing w:line="300" w:lineRule="auto"/>
              <w:rPr>
                <w:rFonts w:ascii="宋体" w:hAnsi="宋体"/>
                <w:sz w:val="24"/>
              </w:rPr>
            </w:pPr>
            <w:r>
              <w:rPr>
                <w:rFonts w:ascii="宋体" w:hAnsi="宋体" w:hint="eastAsia"/>
                <w:sz w:val="24"/>
              </w:rPr>
              <w:t>×2.5分</w:t>
            </w:r>
          </w:p>
        </w:tc>
        <w:tc>
          <w:tcPr>
            <w:tcW w:w="1276" w:type="dxa"/>
          </w:tcPr>
          <w:p w:rsidR="00226AAD" w:rsidRDefault="00226AAD" w:rsidP="00516932">
            <w:pPr>
              <w:spacing w:line="300" w:lineRule="auto"/>
              <w:rPr>
                <w:rFonts w:ascii="宋体" w:hAnsi="宋体"/>
                <w:sz w:val="24"/>
              </w:rPr>
            </w:pPr>
          </w:p>
        </w:tc>
      </w:tr>
      <w:tr w:rsidR="00226AAD" w:rsidTr="00A03801">
        <w:trPr>
          <w:trHeight w:val="450"/>
        </w:trPr>
        <w:tc>
          <w:tcPr>
            <w:tcW w:w="852" w:type="dxa"/>
            <w:vMerge/>
          </w:tcPr>
          <w:p w:rsidR="00226AAD" w:rsidRDefault="00226AAD" w:rsidP="00516932">
            <w:pPr>
              <w:spacing w:line="300" w:lineRule="auto"/>
              <w:rPr>
                <w:rFonts w:ascii="宋体" w:hAnsi="宋体"/>
                <w:sz w:val="24"/>
              </w:rPr>
            </w:pPr>
          </w:p>
        </w:tc>
        <w:tc>
          <w:tcPr>
            <w:tcW w:w="5244" w:type="dxa"/>
          </w:tcPr>
          <w:p w:rsidR="00226AAD" w:rsidRDefault="00226AAD" w:rsidP="00516932">
            <w:pPr>
              <w:spacing w:line="300" w:lineRule="auto"/>
              <w:rPr>
                <w:rFonts w:ascii="宋体" w:hAnsi="宋体"/>
                <w:sz w:val="24"/>
              </w:rPr>
            </w:pPr>
            <w:r>
              <w:rPr>
                <w:rFonts w:ascii="宋体" w:hAnsi="宋体" w:hint="eastAsia"/>
                <w:sz w:val="24"/>
              </w:rPr>
              <w:t>参</w:t>
            </w:r>
            <w:proofErr w:type="gramStart"/>
            <w:r>
              <w:rPr>
                <w:rFonts w:ascii="宋体" w:hAnsi="宋体" w:hint="eastAsia"/>
                <w:sz w:val="24"/>
              </w:rPr>
              <w:t>编正式</w:t>
            </w:r>
            <w:proofErr w:type="gramEnd"/>
            <w:r>
              <w:rPr>
                <w:rFonts w:ascii="宋体" w:hAnsi="宋体" w:hint="eastAsia"/>
                <w:sz w:val="24"/>
              </w:rPr>
              <w:t xml:space="preserve">出版的书籍，一万字以上到二万字 </w:t>
            </w:r>
          </w:p>
        </w:tc>
        <w:tc>
          <w:tcPr>
            <w:tcW w:w="1418" w:type="dxa"/>
          </w:tcPr>
          <w:p w:rsidR="00226AAD" w:rsidRDefault="00226AAD" w:rsidP="00516932">
            <w:pPr>
              <w:spacing w:line="300" w:lineRule="auto"/>
              <w:rPr>
                <w:rFonts w:ascii="宋体" w:hAnsi="宋体"/>
                <w:sz w:val="24"/>
              </w:rPr>
            </w:pPr>
            <w:r>
              <w:rPr>
                <w:rFonts w:ascii="宋体" w:hAnsi="宋体" w:hint="eastAsia"/>
                <w:sz w:val="24"/>
              </w:rPr>
              <w:t>×3分</w:t>
            </w:r>
          </w:p>
        </w:tc>
        <w:tc>
          <w:tcPr>
            <w:tcW w:w="1276" w:type="dxa"/>
          </w:tcPr>
          <w:p w:rsidR="00226AAD" w:rsidRDefault="00226AAD" w:rsidP="00516932">
            <w:pPr>
              <w:spacing w:line="300" w:lineRule="auto"/>
              <w:rPr>
                <w:rFonts w:ascii="宋体" w:hAnsi="宋体"/>
                <w:sz w:val="24"/>
              </w:rPr>
            </w:pPr>
          </w:p>
        </w:tc>
      </w:tr>
      <w:tr w:rsidR="00226AAD" w:rsidTr="00A03801">
        <w:trPr>
          <w:trHeight w:val="450"/>
        </w:trPr>
        <w:tc>
          <w:tcPr>
            <w:tcW w:w="852" w:type="dxa"/>
            <w:vMerge/>
          </w:tcPr>
          <w:p w:rsidR="00226AAD" w:rsidRDefault="00226AAD" w:rsidP="00516932">
            <w:pPr>
              <w:spacing w:line="300" w:lineRule="auto"/>
              <w:rPr>
                <w:rFonts w:ascii="宋体" w:hAnsi="宋体"/>
                <w:sz w:val="24"/>
              </w:rPr>
            </w:pPr>
          </w:p>
        </w:tc>
        <w:tc>
          <w:tcPr>
            <w:tcW w:w="5244" w:type="dxa"/>
          </w:tcPr>
          <w:p w:rsidR="00226AAD" w:rsidRDefault="00226AAD" w:rsidP="00516932">
            <w:pPr>
              <w:spacing w:line="300" w:lineRule="auto"/>
              <w:rPr>
                <w:rFonts w:ascii="宋体" w:hAnsi="宋体"/>
                <w:sz w:val="24"/>
              </w:rPr>
            </w:pPr>
            <w:r>
              <w:rPr>
                <w:rFonts w:ascii="宋体" w:hAnsi="宋体" w:hint="eastAsia"/>
                <w:sz w:val="24"/>
              </w:rPr>
              <w:t>参</w:t>
            </w:r>
            <w:proofErr w:type="gramStart"/>
            <w:r>
              <w:rPr>
                <w:rFonts w:ascii="宋体" w:hAnsi="宋体" w:hint="eastAsia"/>
                <w:sz w:val="24"/>
              </w:rPr>
              <w:t>编正式</w:t>
            </w:r>
            <w:proofErr w:type="gramEnd"/>
            <w:r>
              <w:rPr>
                <w:rFonts w:ascii="宋体" w:hAnsi="宋体" w:hint="eastAsia"/>
                <w:sz w:val="24"/>
              </w:rPr>
              <w:t>出版的书籍，二万字以上到五万字</w:t>
            </w:r>
          </w:p>
        </w:tc>
        <w:tc>
          <w:tcPr>
            <w:tcW w:w="1418" w:type="dxa"/>
          </w:tcPr>
          <w:p w:rsidR="00226AAD" w:rsidRDefault="00226AAD" w:rsidP="00516932">
            <w:pPr>
              <w:spacing w:line="300" w:lineRule="auto"/>
              <w:rPr>
                <w:rFonts w:ascii="宋体" w:hAnsi="宋体"/>
                <w:sz w:val="24"/>
              </w:rPr>
            </w:pPr>
            <w:r>
              <w:rPr>
                <w:rFonts w:ascii="宋体" w:hAnsi="宋体" w:hint="eastAsia"/>
                <w:sz w:val="24"/>
              </w:rPr>
              <w:t>×3.5分</w:t>
            </w:r>
          </w:p>
        </w:tc>
        <w:tc>
          <w:tcPr>
            <w:tcW w:w="1276" w:type="dxa"/>
          </w:tcPr>
          <w:p w:rsidR="00226AAD" w:rsidRDefault="00226AAD" w:rsidP="00516932">
            <w:pPr>
              <w:spacing w:line="300" w:lineRule="auto"/>
              <w:rPr>
                <w:rFonts w:ascii="宋体" w:hAnsi="宋体"/>
                <w:sz w:val="24"/>
              </w:rPr>
            </w:pPr>
          </w:p>
        </w:tc>
      </w:tr>
      <w:tr w:rsidR="00226AAD" w:rsidTr="00A03801">
        <w:trPr>
          <w:trHeight w:val="450"/>
        </w:trPr>
        <w:tc>
          <w:tcPr>
            <w:tcW w:w="852" w:type="dxa"/>
            <w:vMerge/>
          </w:tcPr>
          <w:p w:rsidR="00226AAD" w:rsidRDefault="00226AAD" w:rsidP="00516932">
            <w:pPr>
              <w:spacing w:line="300" w:lineRule="auto"/>
              <w:rPr>
                <w:rFonts w:ascii="宋体" w:hAnsi="宋体"/>
                <w:sz w:val="24"/>
              </w:rPr>
            </w:pPr>
          </w:p>
        </w:tc>
        <w:tc>
          <w:tcPr>
            <w:tcW w:w="5244" w:type="dxa"/>
          </w:tcPr>
          <w:p w:rsidR="00226AAD" w:rsidRDefault="00226AAD" w:rsidP="00516932">
            <w:pPr>
              <w:spacing w:line="300" w:lineRule="auto"/>
              <w:rPr>
                <w:rFonts w:ascii="宋体" w:hAnsi="宋体"/>
                <w:sz w:val="24"/>
              </w:rPr>
            </w:pPr>
            <w:r>
              <w:rPr>
                <w:rFonts w:ascii="宋体" w:hAnsi="宋体" w:hint="eastAsia"/>
                <w:sz w:val="24"/>
              </w:rPr>
              <w:t>参</w:t>
            </w:r>
            <w:proofErr w:type="gramStart"/>
            <w:r>
              <w:rPr>
                <w:rFonts w:ascii="宋体" w:hAnsi="宋体" w:hint="eastAsia"/>
                <w:sz w:val="24"/>
              </w:rPr>
              <w:t>编正式</w:t>
            </w:r>
            <w:proofErr w:type="gramEnd"/>
            <w:r>
              <w:rPr>
                <w:rFonts w:ascii="宋体" w:hAnsi="宋体" w:hint="eastAsia"/>
                <w:sz w:val="24"/>
              </w:rPr>
              <w:t>出版的书籍，五万字以上</w:t>
            </w:r>
          </w:p>
        </w:tc>
        <w:tc>
          <w:tcPr>
            <w:tcW w:w="1418" w:type="dxa"/>
          </w:tcPr>
          <w:p w:rsidR="00226AAD" w:rsidRDefault="00226AAD" w:rsidP="00516932">
            <w:pPr>
              <w:spacing w:line="300" w:lineRule="auto"/>
              <w:rPr>
                <w:rFonts w:ascii="宋体" w:hAnsi="宋体"/>
                <w:sz w:val="24"/>
              </w:rPr>
            </w:pPr>
            <w:r>
              <w:rPr>
                <w:rFonts w:ascii="宋体" w:hAnsi="宋体" w:hint="eastAsia"/>
                <w:sz w:val="24"/>
              </w:rPr>
              <w:t>×4分</w:t>
            </w:r>
          </w:p>
        </w:tc>
        <w:tc>
          <w:tcPr>
            <w:tcW w:w="1276" w:type="dxa"/>
          </w:tcPr>
          <w:p w:rsidR="00226AAD" w:rsidRDefault="00226AAD" w:rsidP="00516932">
            <w:pPr>
              <w:spacing w:line="300" w:lineRule="auto"/>
              <w:rPr>
                <w:rFonts w:ascii="宋体" w:hAnsi="宋体"/>
                <w:sz w:val="24"/>
              </w:rPr>
            </w:pPr>
          </w:p>
        </w:tc>
      </w:tr>
      <w:tr w:rsidR="00226AAD" w:rsidTr="00516932">
        <w:trPr>
          <w:trHeight w:val="450"/>
        </w:trPr>
        <w:tc>
          <w:tcPr>
            <w:tcW w:w="8790" w:type="dxa"/>
            <w:gridSpan w:val="4"/>
          </w:tcPr>
          <w:p w:rsidR="00226AAD" w:rsidRDefault="00226AAD" w:rsidP="00516932">
            <w:pPr>
              <w:spacing w:line="300" w:lineRule="auto"/>
              <w:rPr>
                <w:rFonts w:ascii="宋体" w:hAnsi="宋体"/>
                <w:sz w:val="24"/>
              </w:rPr>
            </w:pPr>
            <w:r>
              <w:rPr>
                <w:rFonts w:ascii="宋体" w:hAnsi="宋体" w:hint="eastAsia"/>
                <w:sz w:val="24"/>
              </w:rPr>
              <w:t>备注：以上科研能力中，如果论文或著作为国家级课题阶段性成果,该篇论文得分再×1.3系数, 如果论文或著作为省级课题阶段性成果,该篇论文得分再×1.2系数, 如果论文或著作为校级课题阶段性成果,该篇论文得分再×1.1系数。</w:t>
            </w:r>
          </w:p>
        </w:tc>
      </w:tr>
    </w:tbl>
    <w:p w:rsidR="00226AAD" w:rsidRDefault="00A03801" w:rsidP="00A03801">
      <w:pPr>
        <w:spacing w:line="360" w:lineRule="auto"/>
        <w:rPr>
          <w:rFonts w:ascii="宋体" w:hAnsi="宋体"/>
          <w:sz w:val="24"/>
        </w:rPr>
      </w:pPr>
      <w:r>
        <w:rPr>
          <w:rFonts w:ascii="宋体" w:hAnsi="宋体" w:hint="eastAsia"/>
          <w:sz w:val="24"/>
        </w:rPr>
        <w:t>2、</w:t>
      </w:r>
      <w:r w:rsidR="00CB0AFB">
        <w:rPr>
          <w:rFonts w:ascii="宋体" w:hAnsi="宋体" w:hint="eastAsia"/>
          <w:sz w:val="24"/>
        </w:rPr>
        <w:t>专利</w:t>
      </w:r>
      <w:r w:rsidR="00226AAD">
        <w:rPr>
          <w:rFonts w:ascii="宋体" w:hAnsi="宋体" w:hint="eastAsia"/>
          <w:sz w:val="24"/>
        </w:rPr>
        <w:t>得分</w:t>
      </w:r>
      <w:r w:rsidR="00CB0AFB">
        <w:rPr>
          <w:rFonts w:ascii="宋体" w:hAnsi="宋体" w:hint="eastAsia"/>
          <w:sz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835"/>
        <w:gridCol w:w="1417"/>
        <w:gridCol w:w="3686"/>
      </w:tblGrid>
      <w:tr w:rsidR="00226AAD" w:rsidTr="00A03801">
        <w:trPr>
          <w:trHeight w:val="436"/>
        </w:trPr>
        <w:tc>
          <w:tcPr>
            <w:tcW w:w="852" w:type="dxa"/>
          </w:tcPr>
          <w:p w:rsidR="00226AAD" w:rsidRDefault="00226AAD" w:rsidP="00516932">
            <w:pPr>
              <w:spacing w:line="300" w:lineRule="auto"/>
              <w:jc w:val="center"/>
              <w:rPr>
                <w:rFonts w:ascii="宋体" w:hAnsi="宋体"/>
                <w:sz w:val="24"/>
              </w:rPr>
            </w:pPr>
            <w:r>
              <w:rPr>
                <w:rFonts w:ascii="宋体" w:hAnsi="宋体" w:hint="eastAsia"/>
                <w:sz w:val="24"/>
              </w:rPr>
              <w:t>序号</w:t>
            </w:r>
          </w:p>
        </w:tc>
        <w:tc>
          <w:tcPr>
            <w:tcW w:w="2835" w:type="dxa"/>
          </w:tcPr>
          <w:p w:rsidR="00226AAD" w:rsidRDefault="00226AAD" w:rsidP="00516932">
            <w:pPr>
              <w:spacing w:line="300" w:lineRule="auto"/>
              <w:jc w:val="center"/>
              <w:rPr>
                <w:rFonts w:ascii="宋体" w:hAnsi="宋体"/>
                <w:sz w:val="24"/>
              </w:rPr>
            </w:pPr>
            <w:r>
              <w:rPr>
                <w:rFonts w:ascii="宋体" w:hAnsi="宋体" w:hint="eastAsia"/>
                <w:sz w:val="24"/>
              </w:rPr>
              <w:t>专利</w:t>
            </w:r>
          </w:p>
        </w:tc>
        <w:tc>
          <w:tcPr>
            <w:tcW w:w="1417" w:type="dxa"/>
          </w:tcPr>
          <w:p w:rsidR="00226AAD" w:rsidRDefault="00226AAD" w:rsidP="00516932">
            <w:pPr>
              <w:spacing w:line="300" w:lineRule="auto"/>
              <w:jc w:val="center"/>
              <w:rPr>
                <w:rFonts w:ascii="宋体" w:hAnsi="宋体"/>
                <w:sz w:val="24"/>
              </w:rPr>
            </w:pPr>
            <w:r>
              <w:rPr>
                <w:rFonts w:ascii="宋体" w:hAnsi="宋体" w:hint="eastAsia"/>
                <w:sz w:val="24"/>
              </w:rPr>
              <w:t>得分</w:t>
            </w:r>
          </w:p>
        </w:tc>
        <w:tc>
          <w:tcPr>
            <w:tcW w:w="3686" w:type="dxa"/>
          </w:tcPr>
          <w:p w:rsidR="00226AAD" w:rsidRDefault="00226AAD" w:rsidP="00516932">
            <w:pPr>
              <w:spacing w:line="300" w:lineRule="auto"/>
              <w:jc w:val="center"/>
              <w:rPr>
                <w:rFonts w:ascii="宋体" w:hAnsi="宋体"/>
                <w:sz w:val="24"/>
              </w:rPr>
            </w:pPr>
            <w:r>
              <w:rPr>
                <w:rFonts w:ascii="宋体" w:hAnsi="宋体" w:hint="eastAsia"/>
                <w:sz w:val="24"/>
              </w:rPr>
              <w:t>备注</w:t>
            </w:r>
          </w:p>
        </w:tc>
      </w:tr>
      <w:tr w:rsidR="00226AAD" w:rsidTr="00A03801">
        <w:trPr>
          <w:trHeight w:val="436"/>
        </w:trPr>
        <w:tc>
          <w:tcPr>
            <w:tcW w:w="852" w:type="dxa"/>
          </w:tcPr>
          <w:p w:rsidR="00226AAD" w:rsidRDefault="00A03801" w:rsidP="00516932">
            <w:pPr>
              <w:spacing w:line="300" w:lineRule="auto"/>
              <w:jc w:val="center"/>
              <w:rPr>
                <w:rFonts w:ascii="宋体" w:hAnsi="宋体"/>
                <w:sz w:val="24"/>
              </w:rPr>
            </w:pPr>
            <w:r>
              <w:rPr>
                <w:rFonts w:ascii="宋体" w:hAnsi="宋体" w:hint="eastAsia"/>
                <w:sz w:val="24"/>
              </w:rPr>
              <w:t>（1）</w:t>
            </w:r>
          </w:p>
        </w:tc>
        <w:tc>
          <w:tcPr>
            <w:tcW w:w="2835" w:type="dxa"/>
          </w:tcPr>
          <w:p w:rsidR="00226AAD" w:rsidRDefault="00226AAD" w:rsidP="00516932">
            <w:pPr>
              <w:spacing w:line="300" w:lineRule="auto"/>
              <w:jc w:val="center"/>
              <w:rPr>
                <w:rFonts w:ascii="宋体" w:hAnsi="宋体"/>
                <w:sz w:val="24"/>
              </w:rPr>
            </w:pPr>
            <w:r>
              <w:rPr>
                <w:rFonts w:ascii="宋体" w:hAnsi="宋体" w:hint="eastAsia"/>
                <w:sz w:val="24"/>
              </w:rPr>
              <w:t>获发明专利1项</w:t>
            </w:r>
          </w:p>
        </w:tc>
        <w:tc>
          <w:tcPr>
            <w:tcW w:w="1417" w:type="dxa"/>
          </w:tcPr>
          <w:p w:rsidR="00226AAD" w:rsidRDefault="00226AAD" w:rsidP="00516932">
            <w:pPr>
              <w:spacing w:line="300" w:lineRule="auto"/>
              <w:jc w:val="center"/>
              <w:rPr>
                <w:rFonts w:ascii="宋体" w:hAnsi="宋体"/>
                <w:sz w:val="24"/>
              </w:rPr>
            </w:pPr>
            <w:r>
              <w:rPr>
                <w:rFonts w:ascii="宋体" w:hAnsi="宋体" w:hint="eastAsia"/>
                <w:sz w:val="24"/>
              </w:rPr>
              <w:t>×6分</w:t>
            </w:r>
          </w:p>
        </w:tc>
        <w:tc>
          <w:tcPr>
            <w:tcW w:w="3686" w:type="dxa"/>
            <w:vMerge w:val="restart"/>
          </w:tcPr>
          <w:p w:rsidR="00226AAD" w:rsidRDefault="00226AAD" w:rsidP="00516932">
            <w:pPr>
              <w:spacing w:line="360" w:lineRule="auto"/>
              <w:jc w:val="center"/>
              <w:rPr>
                <w:rFonts w:ascii="宋体" w:hAnsi="宋体"/>
                <w:sz w:val="24"/>
              </w:rPr>
            </w:pPr>
            <w:r>
              <w:rPr>
                <w:rFonts w:ascii="宋体" w:hAnsi="宋体" w:hint="eastAsia"/>
                <w:sz w:val="24"/>
              </w:rPr>
              <w:t>以上均为第一署名人(导师第一、学生第二署名的专利可算作学生为第一署名人)</w:t>
            </w:r>
          </w:p>
        </w:tc>
      </w:tr>
      <w:tr w:rsidR="00226AAD" w:rsidTr="00A03801">
        <w:trPr>
          <w:trHeight w:val="436"/>
        </w:trPr>
        <w:tc>
          <w:tcPr>
            <w:tcW w:w="852" w:type="dxa"/>
          </w:tcPr>
          <w:p w:rsidR="00226AAD" w:rsidRDefault="00A03801" w:rsidP="00516932">
            <w:pPr>
              <w:spacing w:line="300" w:lineRule="auto"/>
              <w:jc w:val="center"/>
              <w:rPr>
                <w:rFonts w:ascii="宋体" w:hAnsi="宋体"/>
                <w:sz w:val="24"/>
              </w:rPr>
            </w:pPr>
            <w:r>
              <w:rPr>
                <w:rFonts w:ascii="宋体" w:hAnsi="宋体" w:hint="eastAsia"/>
                <w:sz w:val="24"/>
              </w:rPr>
              <w:t>（2）</w:t>
            </w:r>
          </w:p>
        </w:tc>
        <w:tc>
          <w:tcPr>
            <w:tcW w:w="2835" w:type="dxa"/>
          </w:tcPr>
          <w:p w:rsidR="00226AAD" w:rsidRDefault="00226AAD" w:rsidP="00516932">
            <w:pPr>
              <w:spacing w:line="300" w:lineRule="auto"/>
              <w:jc w:val="center"/>
              <w:rPr>
                <w:rFonts w:ascii="宋体" w:hAnsi="宋体"/>
                <w:sz w:val="24"/>
              </w:rPr>
            </w:pPr>
            <w:r>
              <w:rPr>
                <w:rFonts w:ascii="宋体" w:hAnsi="宋体" w:hint="eastAsia"/>
                <w:sz w:val="24"/>
              </w:rPr>
              <w:t>获实用新型1项</w:t>
            </w:r>
          </w:p>
        </w:tc>
        <w:tc>
          <w:tcPr>
            <w:tcW w:w="1417" w:type="dxa"/>
          </w:tcPr>
          <w:p w:rsidR="00226AAD" w:rsidRDefault="00226AAD" w:rsidP="00516932">
            <w:pPr>
              <w:spacing w:line="300" w:lineRule="auto"/>
              <w:jc w:val="center"/>
              <w:rPr>
                <w:rFonts w:ascii="宋体" w:hAnsi="宋体"/>
                <w:sz w:val="24"/>
              </w:rPr>
            </w:pPr>
            <w:r>
              <w:rPr>
                <w:rFonts w:ascii="宋体" w:hAnsi="宋体" w:hint="eastAsia"/>
                <w:sz w:val="24"/>
              </w:rPr>
              <w:t>×1分</w:t>
            </w:r>
          </w:p>
        </w:tc>
        <w:tc>
          <w:tcPr>
            <w:tcW w:w="3686"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Default="00A03801" w:rsidP="00516932">
            <w:pPr>
              <w:spacing w:line="300" w:lineRule="auto"/>
              <w:jc w:val="center"/>
              <w:rPr>
                <w:rFonts w:ascii="宋体" w:hAnsi="宋体"/>
                <w:sz w:val="24"/>
              </w:rPr>
            </w:pPr>
            <w:r>
              <w:rPr>
                <w:rFonts w:ascii="宋体" w:hAnsi="宋体" w:hint="eastAsia"/>
                <w:sz w:val="24"/>
              </w:rPr>
              <w:t>（3）</w:t>
            </w:r>
          </w:p>
        </w:tc>
        <w:tc>
          <w:tcPr>
            <w:tcW w:w="2835" w:type="dxa"/>
          </w:tcPr>
          <w:p w:rsidR="00226AAD" w:rsidRDefault="00226AAD" w:rsidP="00516932">
            <w:pPr>
              <w:spacing w:line="300" w:lineRule="auto"/>
              <w:jc w:val="center"/>
              <w:rPr>
                <w:rFonts w:ascii="宋体" w:hAnsi="宋体"/>
                <w:sz w:val="24"/>
              </w:rPr>
            </w:pPr>
            <w:r>
              <w:rPr>
                <w:rFonts w:ascii="宋体" w:hAnsi="宋体" w:hint="eastAsia"/>
                <w:sz w:val="24"/>
              </w:rPr>
              <w:t>获外观专利1项</w:t>
            </w:r>
          </w:p>
        </w:tc>
        <w:tc>
          <w:tcPr>
            <w:tcW w:w="1417" w:type="dxa"/>
          </w:tcPr>
          <w:p w:rsidR="00226AAD" w:rsidRDefault="00226AAD" w:rsidP="00516932">
            <w:pPr>
              <w:spacing w:line="300" w:lineRule="auto"/>
              <w:jc w:val="center"/>
              <w:rPr>
                <w:rFonts w:ascii="宋体" w:hAnsi="宋体"/>
                <w:sz w:val="24"/>
              </w:rPr>
            </w:pPr>
            <w:r>
              <w:rPr>
                <w:rFonts w:ascii="宋体" w:hAnsi="宋体" w:hint="eastAsia"/>
                <w:sz w:val="24"/>
              </w:rPr>
              <w:t>×0.3分</w:t>
            </w:r>
          </w:p>
        </w:tc>
        <w:tc>
          <w:tcPr>
            <w:tcW w:w="3686" w:type="dxa"/>
            <w:vMerge/>
          </w:tcPr>
          <w:p w:rsidR="00226AAD" w:rsidRDefault="00226AAD" w:rsidP="00516932">
            <w:pPr>
              <w:spacing w:line="300" w:lineRule="auto"/>
              <w:jc w:val="center"/>
              <w:rPr>
                <w:rFonts w:ascii="宋体" w:hAnsi="宋体"/>
                <w:sz w:val="24"/>
              </w:rPr>
            </w:pPr>
          </w:p>
        </w:tc>
      </w:tr>
    </w:tbl>
    <w:p w:rsidR="00226AAD" w:rsidRDefault="00A03801" w:rsidP="00A03801">
      <w:pPr>
        <w:spacing w:line="360" w:lineRule="auto"/>
        <w:rPr>
          <w:rFonts w:ascii="宋体" w:hAnsi="宋体"/>
          <w:sz w:val="24"/>
        </w:rPr>
      </w:pPr>
      <w:r>
        <w:rPr>
          <w:rFonts w:ascii="宋体" w:hAnsi="宋体" w:hint="eastAsia"/>
          <w:sz w:val="24"/>
        </w:rPr>
        <w:t>3、</w:t>
      </w:r>
      <w:r w:rsidR="00CB0AFB">
        <w:rPr>
          <w:rFonts w:ascii="宋体" w:hAnsi="宋体" w:hint="eastAsia"/>
          <w:sz w:val="24"/>
        </w:rPr>
        <w:t>奖励</w:t>
      </w:r>
      <w:r w:rsidR="00226AAD">
        <w:rPr>
          <w:rFonts w:ascii="宋体" w:hAnsi="宋体" w:hint="eastAsia"/>
          <w:sz w:val="24"/>
        </w:rPr>
        <w:t>得分</w:t>
      </w:r>
      <w:r w:rsidR="00CB0AFB">
        <w:rPr>
          <w:rFonts w:ascii="宋体" w:hAnsi="宋体" w:hint="eastAsia"/>
          <w:sz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252"/>
        <w:gridCol w:w="1276"/>
        <w:gridCol w:w="2410"/>
      </w:tblGrid>
      <w:tr w:rsidR="00226AAD" w:rsidTr="00A03801">
        <w:trPr>
          <w:trHeight w:val="436"/>
        </w:trPr>
        <w:tc>
          <w:tcPr>
            <w:tcW w:w="852" w:type="dxa"/>
          </w:tcPr>
          <w:p w:rsidR="00226AAD" w:rsidRDefault="00226AAD" w:rsidP="00516932">
            <w:pPr>
              <w:spacing w:line="300" w:lineRule="auto"/>
              <w:jc w:val="center"/>
              <w:rPr>
                <w:rFonts w:ascii="宋体" w:hAnsi="宋体"/>
                <w:sz w:val="24"/>
              </w:rPr>
            </w:pPr>
            <w:r>
              <w:rPr>
                <w:rFonts w:ascii="宋体" w:hAnsi="宋体" w:hint="eastAsia"/>
                <w:sz w:val="24"/>
              </w:rPr>
              <w:t>序号</w:t>
            </w:r>
          </w:p>
        </w:tc>
        <w:tc>
          <w:tcPr>
            <w:tcW w:w="4252" w:type="dxa"/>
          </w:tcPr>
          <w:p w:rsidR="00226AAD" w:rsidRDefault="00226AAD" w:rsidP="00516932">
            <w:pPr>
              <w:spacing w:line="300" w:lineRule="auto"/>
              <w:jc w:val="center"/>
              <w:rPr>
                <w:rFonts w:ascii="宋体" w:hAnsi="宋体"/>
                <w:sz w:val="24"/>
              </w:rPr>
            </w:pPr>
            <w:r>
              <w:rPr>
                <w:rFonts w:ascii="宋体" w:hAnsi="宋体" w:hint="eastAsia"/>
                <w:sz w:val="24"/>
              </w:rPr>
              <w:t>奖励</w:t>
            </w:r>
          </w:p>
        </w:tc>
        <w:tc>
          <w:tcPr>
            <w:tcW w:w="1276" w:type="dxa"/>
          </w:tcPr>
          <w:p w:rsidR="00226AAD" w:rsidRDefault="00226AAD" w:rsidP="00516932">
            <w:pPr>
              <w:spacing w:line="300" w:lineRule="auto"/>
              <w:jc w:val="center"/>
              <w:rPr>
                <w:rFonts w:ascii="宋体" w:hAnsi="宋体"/>
                <w:sz w:val="24"/>
              </w:rPr>
            </w:pPr>
            <w:r>
              <w:rPr>
                <w:rFonts w:ascii="宋体" w:hAnsi="宋体" w:hint="eastAsia"/>
                <w:sz w:val="24"/>
              </w:rPr>
              <w:t>得分</w:t>
            </w:r>
          </w:p>
        </w:tc>
        <w:tc>
          <w:tcPr>
            <w:tcW w:w="2410" w:type="dxa"/>
          </w:tcPr>
          <w:p w:rsidR="00226AAD" w:rsidRDefault="00226AAD" w:rsidP="00516932">
            <w:pPr>
              <w:spacing w:line="300" w:lineRule="auto"/>
              <w:jc w:val="center"/>
              <w:rPr>
                <w:rFonts w:ascii="宋体" w:hAnsi="宋体"/>
                <w:sz w:val="24"/>
              </w:rPr>
            </w:pPr>
            <w:r>
              <w:rPr>
                <w:rFonts w:ascii="宋体" w:hAnsi="宋体" w:hint="eastAsia"/>
                <w:sz w:val="24"/>
              </w:rPr>
              <w:t>备注</w:t>
            </w: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（1）</w:t>
            </w:r>
          </w:p>
        </w:tc>
        <w:tc>
          <w:tcPr>
            <w:tcW w:w="4252"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获国家级奖励一等奖1项(前5名)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×30分</w:t>
            </w:r>
          </w:p>
        </w:tc>
        <w:tc>
          <w:tcPr>
            <w:tcW w:w="2410" w:type="dxa"/>
            <w:vMerge w:val="restart"/>
          </w:tcPr>
          <w:p w:rsidR="00226AAD" w:rsidRDefault="00226AAD" w:rsidP="00516932">
            <w:pPr>
              <w:spacing w:line="300" w:lineRule="auto"/>
              <w:jc w:val="center"/>
              <w:rPr>
                <w:rFonts w:ascii="宋体" w:hAnsi="宋体"/>
                <w:sz w:val="24"/>
              </w:rPr>
            </w:pPr>
            <w:r>
              <w:rPr>
                <w:rFonts w:ascii="宋体" w:hAnsi="宋体" w:hint="eastAsia"/>
                <w:sz w:val="24"/>
              </w:rPr>
              <w:t>排名在上述范围以内的第2名及以后的同学得分减半。</w:t>
            </w:r>
          </w:p>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（2）</w:t>
            </w:r>
          </w:p>
        </w:tc>
        <w:tc>
          <w:tcPr>
            <w:tcW w:w="4252"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获国家级奖励二等奖1项(前5名)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×20分</w:t>
            </w:r>
          </w:p>
        </w:tc>
        <w:tc>
          <w:tcPr>
            <w:tcW w:w="2410"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（3）</w:t>
            </w:r>
          </w:p>
        </w:tc>
        <w:tc>
          <w:tcPr>
            <w:tcW w:w="4252"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获省部级奖励一等奖1项(前3名)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×18分</w:t>
            </w:r>
          </w:p>
        </w:tc>
        <w:tc>
          <w:tcPr>
            <w:tcW w:w="2410"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（4）</w:t>
            </w:r>
          </w:p>
        </w:tc>
        <w:tc>
          <w:tcPr>
            <w:tcW w:w="4252"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获省部级奖励二等奖1项(前3名)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×15分</w:t>
            </w:r>
          </w:p>
        </w:tc>
        <w:tc>
          <w:tcPr>
            <w:tcW w:w="2410"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（5）</w:t>
            </w:r>
          </w:p>
        </w:tc>
        <w:tc>
          <w:tcPr>
            <w:tcW w:w="4252"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获省部级奖励三等奖1项(前3名)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×12分</w:t>
            </w:r>
          </w:p>
        </w:tc>
        <w:tc>
          <w:tcPr>
            <w:tcW w:w="2410"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（6）</w:t>
            </w:r>
          </w:p>
        </w:tc>
        <w:tc>
          <w:tcPr>
            <w:tcW w:w="4252" w:type="dxa"/>
          </w:tcPr>
          <w:p w:rsidR="00226AAD" w:rsidRPr="0081456A" w:rsidRDefault="00226AAD" w:rsidP="00516932">
            <w:pPr>
              <w:spacing w:line="288" w:lineRule="auto"/>
              <w:jc w:val="center"/>
              <w:rPr>
                <w:rFonts w:ascii="宋体" w:hAnsi="宋体"/>
                <w:sz w:val="24"/>
              </w:rPr>
            </w:pPr>
            <w:proofErr w:type="gramStart"/>
            <w:r w:rsidRPr="0081456A">
              <w:rPr>
                <w:rFonts w:ascii="宋体" w:hAnsi="宋体" w:hint="eastAsia"/>
                <w:sz w:val="24"/>
              </w:rPr>
              <w:t>获厅局级</w:t>
            </w:r>
            <w:proofErr w:type="gramEnd"/>
            <w:r w:rsidRPr="0081456A">
              <w:rPr>
                <w:rFonts w:ascii="宋体" w:hAnsi="宋体" w:hint="eastAsia"/>
                <w:sz w:val="24"/>
              </w:rPr>
              <w:t>奖励一等奖1项(前3名)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×10分</w:t>
            </w:r>
          </w:p>
        </w:tc>
        <w:tc>
          <w:tcPr>
            <w:tcW w:w="2410"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（7）</w:t>
            </w:r>
          </w:p>
        </w:tc>
        <w:tc>
          <w:tcPr>
            <w:tcW w:w="4252" w:type="dxa"/>
          </w:tcPr>
          <w:p w:rsidR="00226AAD" w:rsidRPr="0081456A" w:rsidRDefault="00226AAD" w:rsidP="00516932">
            <w:pPr>
              <w:spacing w:line="288" w:lineRule="auto"/>
              <w:jc w:val="center"/>
              <w:rPr>
                <w:rFonts w:ascii="宋体" w:hAnsi="宋体"/>
                <w:sz w:val="24"/>
              </w:rPr>
            </w:pPr>
            <w:proofErr w:type="gramStart"/>
            <w:r w:rsidRPr="0081456A">
              <w:rPr>
                <w:rFonts w:ascii="宋体" w:hAnsi="宋体" w:hint="eastAsia"/>
                <w:sz w:val="24"/>
              </w:rPr>
              <w:t>获厅局级</w:t>
            </w:r>
            <w:proofErr w:type="gramEnd"/>
            <w:r w:rsidRPr="0081456A">
              <w:rPr>
                <w:rFonts w:ascii="宋体" w:hAnsi="宋体" w:hint="eastAsia"/>
                <w:sz w:val="24"/>
              </w:rPr>
              <w:t>奖励二等奖1项(前3名)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×8分</w:t>
            </w:r>
          </w:p>
        </w:tc>
        <w:tc>
          <w:tcPr>
            <w:tcW w:w="2410"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w:t>
            </w:r>
          </w:p>
        </w:tc>
        <w:tc>
          <w:tcPr>
            <w:tcW w:w="4252" w:type="dxa"/>
          </w:tcPr>
          <w:p w:rsidR="00226AAD" w:rsidRPr="0081456A" w:rsidRDefault="00226AAD" w:rsidP="00516932">
            <w:pPr>
              <w:spacing w:line="288" w:lineRule="auto"/>
              <w:jc w:val="center"/>
              <w:rPr>
                <w:rFonts w:ascii="宋体" w:hAnsi="宋体"/>
                <w:sz w:val="24"/>
              </w:rPr>
            </w:pPr>
            <w:proofErr w:type="gramStart"/>
            <w:r w:rsidRPr="0081456A">
              <w:rPr>
                <w:rFonts w:ascii="宋体" w:hAnsi="宋体" w:hint="eastAsia"/>
                <w:sz w:val="24"/>
              </w:rPr>
              <w:t>获厅局级</w:t>
            </w:r>
            <w:proofErr w:type="gramEnd"/>
            <w:r w:rsidRPr="0081456A">
              <w:rPr>
                <w:rFonts w:ascii="宋体" w:hAnsi="宋体" w:hint="eastAsia"/>
                <w:sz w:val="24"/>
              </w:rPr>
              <w:t>奖励三等奖1项(前3名)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×6分</w:t>
            </w:r>
          </w:p>
        </w:tc>
        <w:tc>
          <w:tcPr>
            <w:tcW w:w="2410"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（9）</w:t>
            </w:r>
          </w:p>
        </w:tc>
        <w:tc>
          <w:tcPr>
            <w:tcW w:w="4252" w:type="dxa"/>
          </w:tcPr>
          <w:p w:rsidR="00226AAD" w:rsidRPr="0081456A" w:rsidRDefault="00226AAD" w:rsidP="00516932">
            <w:pPr>
              <w:spacing w:line="288" w:lineRule="auto"/>
              <w:ind w:firstLineChars="100" w:firstLine="240"/>
              <w:rPr>
                <w:rFonts w:ascii="宋体" w:hAnsi="宋体"/>
                <w:sz w:val="24"/>
              </w:rPr>
            </w:pPr>
            <w:r w:rsidRPr="0081456A">
              <w:rPr>
                <w:rFonts w:ascii="宋体" w:hAnsi="宋体" w:hint="eastAsia"/>
                <w:sz w:val="24"/>
              </w:rPr>
              <w:t>获校级奖励一等奖1项(前2名)</w:t>
            </w:r>
          </w:p>
        </w:tc>
        <w:tc>
          <w:tcPr>
            <w:tcW w:w="1276" w:type="dxa"/>
          </w:tcPr>
          <w:p w:rsidR="00226AAD" w:rsidRPr="0081456A" w:rsidRDefault="00226AAD" w:rsidP="00516932">
            <w:pPr>
              <w:spacing w:line="288" w:lineRule="auto"/>
              <w:ind w:firstLineChars="50" w:firstLine="120"/>
              <w:rPr>
                <w:rFonts w:ascii="宋体" w:hAnsi="宋体"/>
                <w:sz w:val="24"/>
              </w:rPr>
            </w:pPr>
            <w:r w:rsidRPr="0081456A">
              <w:rPr>
                <w:rFonts w:ascii="宋体" w:hAnsi="宋体" w:hint="eastAsia"/>
                <w:sz w:val="24"/>
              </w:rPr>
              <w:t>×5分</w:t>
            </w:r>
          </w:p>
        </w:tc>
        <w:tc>
          <w:tcPr>
            <w:tcW w:w="2410"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w:t>
            </w:r>
          </w:p>
        </w:tc>
        <w:tc>
          <w:tcPr>
            <w:tcW w:w="4252" w:type="dxa"/>
          </w:tcPr>
          <w:p w:rsidR="00226AAD" w:rsidRPr="0081456A" w:rsidRDefault="00226AAD" w:rsidP="00516932">
            <w:pPr>
              <w:tabs>
                <w:tab w:val="left" w:pos="1410"/>
              </w:tabs>
              <w:spacing w:line="288" w:lineRule="auto"/>
              <w:ind w:firstLineChars="100" w:firstLine="240"/>
              <w:rPr>
                <w:rFonts w:ascii="宋体" w:hAnsi="宋体"/>
                <w:sz w:val="24"/>
              </w:rPr>
            </w:pPr>
            <w:r w:rsidRPr="0081456A">
              <w:rPr>
                <w:rFonts w:ascii="宋体" w:hAnsi="宋体" w:hint="eastAsia"/>
                <w:sz w:val="24"/>
              </w:rPr>
              <w:t>获校级奖励二等奖1项(前2名)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×3分</w:t>
            </w:r>
          </w:p>
        </w:tc>
        <w:tc>
          <w:tcPr>
            <w:tcW w:w="2410" w:type="dxa"/>
            <w:vMerge/>
          </w:tcPr>
          <w:p w:rsidR="00226AAD" w:rsidRDefault="00226AAD" w:rsidP="00516932">
            <w:pPr>
              <w:spacing w:line="300" w:lineRule="auto"/>
              <w:jc w:val="center"/>
              <w:rPr>
                <w:rFonts w:ascii="宋体" w:hAnsi="宋体"/>
                <w:sz w:val="24"/>
              </w:rPr>
            </w:pPr>
          </w:p>
        </w:tc>
      </w:tr>
      <w:tr w:rsidR="00226AAD" w:rsidTr="00A03801">
        <w:trPr>
          <w:trHeight w:val="436"/>
        </w:trPr>
        <w:tc>
          <w:tcPr>
            <w:tcW w:w="852" w:type="dxa"/>
          </w:tcPr>
          <w:p w:rsidR="00226AAD" w:rsidRPr="0081456A" w:rsidRDefault="00A03801" w:rsidP="00516932">
            <w:pPr>
              <w:spacing w:line="288" w:lineRule="auto"/>
              <w:jc w:val="center"/>
              <w:rPr>
                <w:rFonts w:ascii="宋体" w:hAnsi="宋体"/>
                <w:sz w:val="24"/>
              </w:rPr>
            </w:pPr>
            <w:r>
              <w:rPr>
                <w:rFonts w:ascii="宋体" w:hAnsi="宋体" w:hint="eastAsia"/>
                <w:sz w:val="24"/>
              </w:rPr>
              <w:lastRenderedPageBreak/>
              <w:t>（1</w:t>
            </w:r>
            <w:r>
              <w:rPr>
                <w:rFonts w:ascii="宋体" w:hAnsi="宋体"/>
                <w:sz w:val="24"/>
              </w:rPr>
              <w:t>1</w:t>
            </w:r>
            <w:r>
              <w:rPr>
                <w:rFonts w:ascii="宋体" w:hAnsi="宋体" w:hint="eastAsia"/>
                <w:sz w:val="24"/>
              </w:rPr>
              <w:t>）</w:t>
            </w:r>
          </w:p>
        </w:tc>
        <w:tc>
          <w:tcPr>
            <w:tcW w:w="4252" w:type="dxa"/>
          </w:tcPr>
          <w:p w:rsidR="00226AAD" w:rsidRPr="0081456A" w:rsidRDefault="00226AAD" w:rsidP="00516932">
            <w:pPr>
              <w:spacing w:line="288" w:lineRule="auto"/>
              <w:ind w:firstLineChars="100" w:firstLine="240"/>
              <w:rPr>
                <w:rFonts w:ascii="宋体" w:hAnsi="宋体"/>
                <w:sz w:val="24"/>
              </w:rPr>
            </w:pPr>
            <w:r w:rsidRPr="0081456A">
              <w:rPr>
                <w:rFonts w:ascii="宋体" w:hAnsi="宋体" w:hint="eastAsia"/>
                <w:sz w:val="24"/>
              </w:rPr>
              <w:t>获校级奖励三等奖1项(前2名)</w:t>
            </w:r>
          </w:p>
        </w:tc>
        <w:tc>
          <w:tcPr>
            <w:tcW w:w="127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×1分</w:t>
            </w:r>
          </w:p>
        </w:tc>
        <w:tc>
          <w:tcPr>
            <w:tcW w:w="2410" w:type="dxa"/>
            <w:vMerge/>
          </w:tcPr>
          <w:p w:rsidR="00226AAD" w:rsidRDefault="00226AAD" w:rsidP="00516932">
            <w:pPr>
              <w:spacing w:line="300" w:lineRule="auto"/>
              <w:jc w:val="center"/>
              <w:rPr>
                <w:rFonts w:ascii="宋体" w:hAnsi="宋体"/>
                <w:sz w:val="24"/>
              </w:rPr>
            </w:pPr>
          </w:p>
        </w:tc>
      </w:tr>
    </w:tbl>
    <w:p w:rsidR="00226AAD" w:rsidRDefault="00A03801" w:rsidP="00A03801">
      <w:pPr>
        <w:spacing w:line="360" w:lineRule="auto"/>
        <w:rPr>
          <w:rFonts w:ascii="宋体" w:hAnsi="宋体"/>
          <w:sz w:val="24"/>
        </w:rPr>
      </w:pPr>
      <w:r>
        <w:rPr>
          <w:rFonts w:ascii="宋体" w:hAnsi="宋体" w:hint="eastAsia"/>
          <w:sz w:val="24"/>
        </w:rPr>
        <w:t>4、</w:t>
      </w:r>
      <w:r w:rsidR="00CB0AFB">
        <w:rPr>
          <w:rFonts w:ascii="宋体" w:hAnsi="宋体" w:hint="eastAsia"/>
          <w:sz w:val="24"/>
        </w:rPr>
        <w:t>竞赛</w:t>
      </w:r>
      <w:r>
        <w:rPr>
          <w:rFonts w:ascii="宋体" w:hAnsi="宋体" w:hint="eastAsia"/>
          <w:sz w:val="24"/>
        </w:rPr>
        <w:t>得分</w:t>
      </w:r>
      <w:r w:rsidR="00CB0AFB">
        <w:rPr>
          <w:rFonts w:ascii="宋体" w:hAnsi="宋体" w:hint="eastAsia"/>
          <w:sz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536"/>
        <w:gridCol w:w="1134"/>
        <w:gridCol w:w="2410"/>
      </w:tblGrid>
      <w:tr w:rsidR="00226AAD" w:rsidTr="00516932">
        <w:trPr>
          <w:trHeight w:val="436"/>
        </w:trPr>
        <w:tc>
          <w:tcPr>
            <w:tcW w:w="710" w:type="dxa"/>
          </w:tcPr>
          <w:p w:rsidR="00226AAD" w:rsidRDefault="00226AAD" w:rsidP="00516932">
            <w:pPr>
              <w:spacing w:line="300" w:lineRule="auto"/>
              <w:jc w:val="center"/>
              <w:rPr>
                <w:rFonts w:ascii="宋体" w:hAnsi="宋体"/>
                <w:sz w:val="24"/>
              </w:rPr>
            </w:pPr>
            <w:r>
              <w:rPr>
                <w:rFonts w:ascii="宋体" w:hAnsi="宋体" w:hint="eastAsia"/>
                <w:sz w:val="24"/>
              </w:rPr>
              <w:t>序号</w:t>
            </w:r>
          </w:p>
        </w:tc>
        <w:tc>
          <w:tcPr>
            <w:tcW w:w="4536" w:type="dxa"/>
          </w:tcPr>
          <w:p w:rsidR="00226AAD" w:rsidRDefault="00226AAD" w:rsidP="00516932">
            <w:pPr>
              <w:spacing w:line="300" w:lineRule="auto"/>
              <w:jc w:val="center"/>
              <w:rPr>
                <w:rFonts w:ascii="宋体" w:hAnsi="宋体"/>
                <w:sz w:val="24"/>
              </w:rPr>
            </w:pPr>
            <w:r>
              <w:rPr>
                <w:rFonts w:ascii="宋体" w:hAnsi="宋体" w:hint="eastAsia"/>
                <w:sz w:val="24"/>
              </w:rPr>
              <w:t>竞赛</w:t>
            </w:r>
          </w:p>
        </w:tc>
        <w:tc>
          <w:tcPr>
            <w:tcW w:w="1134" w:type="dxa"/>
          </w:tcPr>
          <w:p w:rsidR="00226AAD" w:rsidRDefault="00226AAD" w:rsidP="00516932">
            <w:pPr>
              <w:spacing w:line="300" w:lineRule="auto"/>
              <w:jc w:val="center"/>
              <w:rPr>
                <w:rFonts w:ascii="宋体" w:hAnsi="宋体"/>
                <w:sz w:val="24"/>
              </w:rPr>
            </w:pPr>
            <w:r>
              <w:rPr>
                <w:rFonts w:ascii="宋体" w:hAnsi="宋体" w:hint="eastAsia"/>
                <w:sz w:val="24"/>
              </w:rPr>
              <w:t>得分</w:t>
            </w:r>
          </w:p>
        </w:tc>
        <w:tc>
          <w:tcPr>
            <w:tcW w:w="2410" w:type="dxa"/>
          </w:tcPr>
          <w:p w:rsidR="00226AAD" w:rsidRDefault="00226AAD" w:rsidP="00516932">
            <w:pPr>
              <w:spacing w:line="300" w:lineRule="auto"/>
              <w:jc w:val="center"/>
              <w:rPr>
                <w:rFonts w:ascii="宋体" w:hAnsi="宋体"/>
                <w:sz w:val="24"/>
              </w:rPr>
            </w:pPr>
            <w:r>
              <w:rPr>
                <w:rFonts w:ascii="宋体" w:hAnsi="宋体" w:hint="eastAsia"/>
                <w:sz w:val="24"/>
              </w:rPr>
              <w:t>备注</w:t>
            </w:r>
          </w:p>
        </w:tc>
      </w:tr>
      <w:tr w:rsidR="00226AAD" w:rsidTr="00516932">
        <w:trPr>
          <w:trHeight w:val="436"/>
        </w:trPr>
        <w:tc>
          <w:tcPr>
            <w:tcW w:w="710" w:type="dxa"/>
          </w:tcPr>
          <w:p w:rsidR="00226AAD" w:rsidRPr="0081456A" w:rsidRDefault="004D7B30" w:rsidP="00516932">
            <w:pPr>
              <w:spacing w:line="288" w:lineRule="auto"/>
              <w:jc w:val="center"/>
              <w:rPr>
                <w:rFonts w:ascii="宋体" w:hAnsi="宋体"/>
                <w:sz w:val="24"/>
              </w:rPr>
            </w:pPr>
            <w:r>
              <w:rPr>
                <w:rFonts w:ascii="宋体" w:hAnsi="宋体" w:hint="eastAsia"/>
                <w:sz w:val="24"/>
              </w:rPr>
              <w:t>（1）</w:t>
            </w:r>
          </w:p>
        </w:tc>
        <w:tc>
          <w:tcPr>
            <w:tcW w:w="453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获国家级竞赛一等奖或</w:t>
            </w:r>
            <w:r w:rsidRPr="0081456A">
              <w:rPr>
                <w:rFonts w:ascii="宋体" w:hAnsi="宋体"/>
                <w:sz w:val="24"/>
              </w:rPr>
              <w:t>Red Dot</w:t>
            </w:r>
            <w:r w:rsidRPr="0081456A">
              <w:rPr>
                <w:rFonts w:ascii="宋体" w:hAnsi="宋体" w:hint="eastAsia"/>
                <w:sz w:val="24"/>
              </w:rPr>
              <w:t>、IF等国际著名竞赛获奖1项（前2名）</w:t>
            </w:r>
          </w:p>
        </w:tc>
        <w:tc>
          <w:tcPr>
            <w:tcW w:w="1134"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×20分</w:t>
            </w:r>
          </w:p>
        </w:tc>
        <w:tc>
          <w:tcPr>
            <w:tcW w:w="2410" w:type="dxa"/>
            <w:vMerge w:val="restart"/>
          </w:tcPr>
          <w:p w:rsidR="00226AAD" w:rsidRDefault="00226AAD" w:rsidP="00516932">
            <w:pPr>
              <w:spacing w:line="288" w:lineRule="auto"/>
              <w:jc w:val="left"/>
              <w:rPr>
                <w:rFonts w:ascii="宋体" w:hAnsi="宋体"/>
              </w:rPr>
            </w:pPr>
            <w:r>
              <w:rPr>
                <w:rFonts w:ascii="宋体" w:hAnsi="宋体" w:hint="eastAsia"/>
              </w:rPr>
              <w:t>其中，国家级指由国家各部委和全国性协会主办的创作、设计评奖；</w:t>
            </w:r>
          </w:p>
          <w:p w:rsidR="00226AAD" w:rsidRDefault="00226AAD" w:rsidP="00516932">
            <w:pPr>
              <w:spacing w:line="288" w:lineRule="auto"/>
              <w:jc w:val="left"/>
              <w:rPr>
                <w:rFonts w:ascii="宋体" w:hAnsi="宋体"/>
              </w:rPr>
            </w:pPr>
            <w:r>
              <w:rPr>
                <w:rFonts w:ascii="宋体" w:hAnsi="宋体" w:hint="eastAsia"/>
              </w:rPr>
              <w:t>省部级指由省级各协会主办的创作、设计评奖；厅局级指由省属各厅主办的创作、设计评奖；企业类竞赛应为正规渠道发布、组织的竞赛；排名在上述范围以内的第2名的同学得分减半。</w:t>
            </w:r>
          </w:p>
        </w:tc>
      </w:tr>
      <w:tr w:rsidR="00226AAD" w:rsidTr="00516932">
        <w:trPr>
          <w:trHeight w:val="436"/>
        </w:trPr>
        <w:tc>
          <w:tcPr>
            <w:tcW w:w="710" w:type="dxa"/>
          </w:tcPr>
          <w:p w:rsidR="00226AAD" w:rsidRPr="0081456A" w:rsidRDefault="004D7B30" w:rsidP="00516932">
            <w:pPr>
              <w:spacing w:line="288" w:lineRule="auto"/>
              <w:jc w:val="center"/>
              <w:rPr>
                <w:rFonts w:ascii="宋体" w:hAnsi="宋体"/>
                <w:sz w:val="24"/>
              </w:rPr>
            </w:pPr>
            <w:r>
              <w:rPr>
                <w:rFonts w:ascii="宋体" w:hAnsi="宋体" w:hint="eastAsia"/>
                <w:sz w:val="24"/>
              </w:rPr>
              <w:t>（2）</w:t>
            </w:r>
          </w:p>
        </w:tc>
        <w:tc>
          <w:tcPr>
            <w:tcW w:w="453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获国家级竞赛二等奖或省部级竞赛一等奖1项（前2名）</w:t>
            </w:r>
          </w:p>
        </w:tc>
        <w:tc>
          <w:tcPr>
            <w:tcW w:w="1134"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×15分</w:t>
            </w:r>
          </w:p>
        </w:tc>
        <w:tc>
          <w:tcPr>
            <w:tcW w:w="2410" w:type="dxa"/>
            <w:vMerge/>
          </w:tcPr>
          <w:p w:rsidR="00226AAD" w:rsidRDefault="00226AAD" w:rsidP="00516932">
            <w:pPr>
              <w:spacing w:line="288" w:lineRule="auto"/>
              <w:jc w:val="center"/>
              <w:rPr>
                <w:rFonts w:ascii="宋体" w:hAnsi="宋体"/>
                <w:sz w:val="24"/>
              </w:rPr>
            </w:pPr>
          </w:p>
        </w:tc>
      </w:tr>
      <w:tr w:rsidR="00226AAD" w:rsidTr="00516932">
        <w:trPr>
          <w:trHeight w:val="436"/>
        </w:trPr>
        <w:tc>
          <w:tcPr>
            <w:tcW w:w="710" w:type="dxa"/>
          </w:tcPr>
          <w:p w:rsidR="00226AAD" w:rsidRPr="0081456A" w:rsidRDefault="004D7B30" w:rsidP="00516932">
            <w:pPr>
              <w:spacing w:line="288" w:lineRule="auto"/>
              <w:jc w:val="center"/>
              <w:rPr>
                <w:rFonts w:ascii="宋体" w:hAnsi="宋体"/>
                <w:sz w:val="24"/>
              </w:rPr>
            </w:pPr>
            <w:r>
              <w:rPr>
                <w:rFonts w:ascii="宋体" w:hAnsi="宋体" w:hint="eastAsia"/>
                <w:sz w:val="24"/>
              </w:rPr>
              <w:t>（3）</w:t>
            </w:r>
          </w:p>
        </w:tc>
        <w:tc>
          <w:tcPr>
            <w:tcW w:w="453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获国家级竞赛三等奖或省部级竞赛</w:t>
            </w:r>
            <w:proofErr w:type="gramStart"/>
            <w:r w:rsidRPr="0081456A">
              <w:rPr>
                <w:rFonts w:ascii="宋体" w:hAnsi="宋体" w:hint="eastAsia"/>
                <w:sz w:val="24"/>
              </w:rPr>
              <w:t>二等奖或厅局级</w:t>
            </w:r>
            <w:proofErr w:type="gramEnd"/>
            <w:r w:rsidRPr="0081456A">
              <w:rPr>
                <w:rFonts w:ascii="宋体" w:hAnsi="宋体" w:hint="eastAsia"/>
                <w:sz w:val="24"/>
              </w:rPr>
              <w:t>竞赛一等奖1项（前2名）</w:t>
            </w:r>
          </w:p>
        </w:tc>
        <w:tc>
          <w:tcPr>
            <w:tcW w:w="1134"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×12分</w:t>
            </w:r>
          </w:p>
        </w:tc>
        <w:tc>
          <w:tcPr>
            <w:tcW w:w="2410" w:type="dxa"/>
            <w:vMerge/>
          </w:tcPr>
          <w:p w:rsidR="00226AAD" w:rsidRDefault="00226AAD" w:rsidP="00516932">
            <w:pPr>
              <w:spacing w:line="288" w:lineRule="auto"/>
              <w:jc w:val="center"/>
              <w:rPr>
                <w:rFonts w:ascii="宋体" w:hAnsi="宋体"/>
                <w:sz w:val="24"/>
              </w:rPr>
            </w:pPr>
          </w:p>
        </w:tc>
      </w:tr>
      <w:tr w:rsidR="00226AAD" w:rsidTr="00516932">
        <w:trPr>
          <w:trHeight w:val="436"/>
        </w:trPr>
        <w:tc>
          <w:tcPr>
            <w:tcW w:w="710" w:type="dxa"/>
          </w:tcPr>
          <w:p w:rsidR="00226AAD" w:rsidRPr="0081456A" w:rsidRDefault="004D7B30" w:rsidP="00516932">
            <w:pPr>
              <w:spacing w:line="288" w:lineRule="auto"/>
              <w:jc w:val="center"/>
              <w:rPr>
                <w:rFonts w:ascii="宋体" w:hAnsi="宋体"/>
                <w:sz w:val="24"/>
              </w:rPr>
            </w:pPr>
            <w:r>
              <w:rPr>
                <w:rFonts w:ascii="宋体" w:hAnsi="宋体" w:hint="eastAsia"/>
                <w:sz w:val="24"/>
              </w:rPr>
              <w:t>（4）</w:t>
            </w:r>
          </w:p>
        </w:tc>
        <w:tc>
          <w:tcPr>
            <w:tcW w:w="453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获省部级竞赛</w:t>
            </w:r>
            <w:proofErr w:type="gramStart"/>
            <w:r w:rsidRPr="0081456A">
              <w:rPr>
                <w:rFonts w:ascii="宋体" w:hAnsi="宋体" w:hint="eastAsia"/>
                <w:sz w:val="24"/>
              </w:rPr>
              <w:t>三等奖或厅局级</w:t>
            </w:r>
            <w:proofErr w:type="gramEnd"/>
            <w:r w:rsidRPr="0081456A">
              <w:rPr>
                <w:rFonts w:ascii="宋体" w:hAnsi="宋体" w:hint="eastAsia"/>
                <w:sz w:val="24"/>
              </w:rPr>
              <w:t>竞赛二等奖1项（前2名）</w:t>
            </w:r>
          </w:p>
        </w:tc>
        <w:tc>
          <w:tcPr>
            <w:tcW w:w="1134"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×10分</w:t>
            </w:r>
          </w:p>
        </w:tc>
        <w:tc>
          <w:tcPr>
            <w:tcW w:w="2410" w:type="dxa"/>
            <w:vMerge/>
          </w:tcPr>
          <w:p w:rsidR="00226AAD" w:rsidRDefault="00226AAD" w:rsidP="00516932">
            <w:pPr>
              <w:spacing w:line="288" w:lineRule="auto"/>
              <w:jc w:val="center"/>
              <w:rPr>
                <w:rFonts w:ascii="宋体" w:hAnsi="宋体"/>
                <w:sz w:val="24"/>
              </w:rPr>
            </w:pPr>
          </w:p>
        </w:tc>
      </w:tr>
      <w:tr w:rsidR="00226AAD" w:rsidTr="00516932">
        <w:trPr>
          <w:trHeight w:val="436"/>
        </w:trPr>
        <w:tc>
          <w:tcPr>
            <w:tcW w:w="710" w:type="dxa"/>
          </w:tcPr>
          <w:p w:rsidR="00226AAD" w:rsidRPr="0081456A" w:rsidRDefault="004D7B30" w:rsidP="00516932">
            <w:pPr>
              <w:spacing w:line="288" w:lineRule="auto"/>
              <w:jc w:val="center"/>
              <w:rPr>
                <w:rFonts w:ascii="宋体" w:hAnsi="宋体"/>
                <w:sz w:val="24"/>
              </w:rPr>
            </w:pPr>
            <w:r>
              <w:rPr>
                <w:rFonts w:ascii="宋体" w:hAnsi="宋体" w:hint="eastAsia"/>
                <w:sz w:val="24"/>
              </w:rPr>
              <w:t>（5）</w:t>
            </w:r>
          </w:p>
        </w:tc>
        <w:tc>
          <w:tcPr>
            <w:tcW w:w="4536" w:type="dxa"/>
          </w:tcPr>
          <w:p w:rsidR="00226AAD" w:rsidRPr="0081456A" w:rsidRDefault="00226AAD" w:rsidP="00516932">
            <w:pPr>
              <w:spacing w:line="288" w:lineRule="auto"/>
              <w:jc w:val="center"/>
              <w:rPr>
                <w:rFonts w:ascii="宋体" w:hAnsi="宋体"/>
                <w:sz w:val="24"/>
              </w:rPr>
            </w:pPr>
            <w:proofErr w:type="gramStart"/>
            <w:r w:rsidRPr="0081456A">
              <w:rPr>
                <w:rFonts w:ascii="宋体" w:hAnsi="宋体" w:hint="eastAsia"/>
                <w:sz w:val="24"/>
              </w:rPr>
              <w:t>获厅局级</w:t>
            </w:r>
            <w:proofErr w:type="gramEnd"/>
            <w:r w:rsidRPr="0081456A">
              <w:rPr>
                <w:rFonts w:ascii="宋体" w:hAnsi="宋体" w:hint="eastAsia"/>
                <w:sz w:val="24"/>
              </w:rPr>
              <w:t>竞赛三等奖1项（前2名）</w:t>
            </w:r>
          </w:p>
        </w:tc>
        <w:tc>
          <w:tcPr>
            <w:tcW w:w="1134"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×8分</w:t>
            </w:r>
          </w:p>
        </w:tc>
        <w:tc>
          <w:tcPr>
            <w:tcW w:w="2410" w:type="dxa"/>
            <w:vMerge/>
          </w:tcPr>
          <w:p w:rsidR="00226AAD" w:rsidRDefault="00226AAD" w:rsidP="00516932">
            <w:pPr>
              <w:spacing w:line="288" w:lineRule="auto"/>
              <w:jc w:val="center"/>
              <w:rPr>
                <w:rFonts w:ascii="宋体" w:hAnsi="宋体"/>
                <w:sz w:val="24"/>
              </w:rPr>
            </w:pPr>
          </w:p>
        </w:tc>
      </w:tr>
      <w:tr w:rsidR="00226AAD" w:rsidTr="00516932">
        <w:trPr>
          <w:trHeight w:val="436"/>
        </w:trPr>
        <w:tc>
          <w:tcPr>
            <w:tcW w:w="710" w:type="dxa"/>
          </w:tcPr>
          <w:p w:rsidR="00226AAD" w:rsidRPr="0081456A" w:rsidRDefault="004D7B30" w:rsidP="00516932">
            <w:pPr>
              <w:spacing w:line="288" w:lineRule="auto"/>
              <w:jc w:val="center"/>
              <w:rPr>
                <w:rFonts w:ascii="宋体" w:hAnsi="宋体"/>
                <w:sz w:val="24"/>
              </w:rPr>
            </w:pPr>
            <w:r>
              <w:rPr>
                <w:rFonts w:ascii="宋体" w:hAnsi="宋体" w:hint="eastAsia"/>
                <w:sz w:val="24"/>
              </w:rPr>
              <w:t>（6）</w:t>
            </w:r>
          </w:p>
        </w:tc>
        <w:tc>
          <w:tcPr>
            <w:tcW w:w="453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获校级或企业竞赛一等奖1项（排名第一）</w:t>
            </w:r>
          </w:p>
        </w:tc>
        <w:tc>
          <w:tcPr>
            <w:tcW w:w="1134"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×6分</w:t>
            </w:r>
          </w:p>
        </w:tc>
        <w:tc>
          <w:tcPr>
            <w:tcW w:w="2410" w:type="dxa"/>
            <w:vMerge/>
          </w:tcPr>
          <w:p w:rsidR="00226AAD" w:rsidRDefault="00226AAD" w:rsidP="00516932">
            <w:pPr>
              <w:spacing w:line="288" w:lineRule="auto"/>
              <w:jc w:val="center"/>
              <w:rPr>
                <w:rFonts w:ascii="宋体" w:hAnsi="宋体"/>
                <w:sz w:val="24"/>
              </w:rPr>
            </w:pPr>
          </w:p>
        </w:tc>
      </w:tr>
      <w:tr w:rsidR="00226AAD" w:rsidTr="00516932">
        <w:trPr>
          <w:trHeight w:val="436"/>
        </w:trPr>
        <w:tc>
          <w:tcPr>
            <w:tcW w:w="710" w:type="dxa"/>
          </w:tcPr>
          <w:p w:rsidR="00226AAD" w:rsidRPr="0081456A" w:rsidRDefault="004D7B30" w:rsidP="00516932">
            <w:pPr>
              <w:spacing w:line="288" w:lineRule="auto"/>
              <w:jc w:val="center"/>
              <w:rPr>
                <w:rFonts w:ascii="宋体" w:hAnsi="宋体"/>
                <w:sz w:val="24"/>
              </w:rPr>
            </w:pPr>
            <w:r>
              <w:rPr>
                <w:rFonts w:ascii="宋体" w:hAnsi="宋体" w:hint="eastAsia"/>
                <w:sz w:val="24"/>
              </w:rPr>
              <w:t>（7）</w:t>
            </w:r>
          </w:p>
        </w:tc>
        <w:tc>
          <w:tcPr>
            <w:tcW w:w="4536"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获校级或企业竞赛二等奖1项（排名第一）</w:t>
            </w:r>
          </w:p>
        </w:tc>
        <w:tc>
          <w:tcPr>
            <w:tcW w:w="1134" w:type="dxa"/>
          </w:tcPr>
          <w:p w:rsidR="00226AAD" w:rsidRPr="0081456A" w:rsidRDefault="00226AAD" w:rsidP="00516932">
            <w:pPr>
              <w:spacing w:line="288" w:lineRule="auto"/>
              <w:jc w:val="center"/>
              <w:rPr>
                <w:rFonts w:ascii="宋体" w:hAnsi="宋体"/>
                <w:sz w:val="24"/>
              </w:rPr>
            </w:pPr>
            <w:r w:rsidRPr="0081456A">
              <w:rPr>
                <w:rFonts w:ascii="宋体" w:hAnsi="宋体" w:hint="eastAsia"/>
                <w:sz w:val="24"/>
              </w:rPr>
              <w:t>×3分</w:t>
            </w:r>
          </w:p>
        </w:tc>
        <w:tc>
          <w:tcPr>
            <w:tcW w:w="2410" w:type="dxa"/>
            <w:vMerge/>
          </w:tcPr>
          <w:p w:rsidR="00226AAD" w:rsidRDefault="00226AAD" w:rsidP="00516932">
            <w:pPr>
              <w:spacing w:line="288" w:lineRule="auto"/>
              <w:jc w:val="center"/>
              <w:rPr>
                <w:rFonts w:ascii="宋体" w:hAnsi="宋体"/>
                <w:sz w:val="24"/>
              </w:rPr>
            </w:pPr>
          </w:p>
        </w:tc>
      </w:tr>
      <w:tr w:rsidR="00226AAD" w:rsidTr="00516932">
        <w:trPr>
          <w:trHeight w:val="436"/>
        </w:trPr>
        <w:tc>
          <w:tcPr>
            <w:tcW w:w="710" w:type="dxa"/>
          </w:tcPr>
          <w:p w:rsidR="00226AAD" w:rsidRDefault="004D7B30" w:rsidP="00516932">
            <w:pPr>
              <w:spacing w:line="288" w:lineRule="auto"/>
              <w:jc w:val="center"/>
              <w:rPr>
                <w:rFonts w:ascii="宋体" w:hAnsi="宋体"/>
                <w:sz w:val="24"/>
              </w:rPr>
            </w:pPr>
            <w:r>
              <w:rPr>
                <w:rFonts w:ascii="宋体" w:hAnsi="宋体" w:hint="eastAsia"/>
                <w:sz w:val="24"/>
              </w:rPr>
              <w:t>（8）</w:t>
            </w:r>
          </w:p>
        </w:tc>
        <w:tc>
          <w:tcPr>
            <w:tcW w:w="4536" w:type="dxa"/>
          </w:tcPr>
          <w:p w:rsidR="00226AAD" w:rsidRDefault="00226AAD" w:rsidP="00516932">
            <w:pPr>
              <w:spacing w:line="288" w:lineRule="auto"/>
              <w:jc w:val="center"/>
              <w:rPr>
                <w:rFonts w:ascii="宋体" w:hAnsi="宋体"/>
                <w:sz w:val="24"/>
              </w:rPr>
            </w:pPr>
            <w:r>
              <w:rPr>
                <w:rFonts w:ascii="宋体" w:hAnsi="宋体" w:hint="eastAsia"/>
                <w:sz w:val="24"/>
              </w:rPr>
              <w:t>获校级或企业竞赛三等奖1项（排名第一）</w:t>
            </w:r>
          </w:p>
        </w:tc>
        <w:tc>
          <w:tcPr>
            <w:tcW w:w="1134" w:type="dxa"/>
          </w:tcPr>
          <w:p w:rsidR="00226AAD" w:rsidRDefault="00226AAD" w:rsidP="00516932">
            <w:pPr>
              <w:spacing w:line="288" w:lineRule="auto"/>
              <w:jc w:val="center"/>
              <w:rPr>
                <w:rFonts w:ascii="宋体" w:hAnsi="宋体"/>
                <w:sz w:val="24"/>
              </w:rPr>
            </w:pPr>
            <w:r>
              <w:rPr>
                <w:rFonts w:ascii="宋体" w:hAnsi="宋体" w:hint="eastAsia"/>
                <w:sz w:val="24"/>
              </w:rPr>
              <w:t>×1分</w:t>
            </w:r>
          </w:p>
        </w:tc>
        <w:tc>
          <w:tcPr>
            <w:tcW w:w="2410" w:type="dxa"/>
            <w:vMerge/>
          </w:tcPr>
          <w:p w:rsidR="00226AAD" w:rsidRDefault="00226AAD" w:rsidP="00516932">
            <w:pPr>
              <w:spacing w:line="288" w:lineRule="auto"/>
              <w:jc w:val="center"/>
              <w:rPr>
                <w:rFonts w:ascii="宋体" w:hAnsi="宋体"/>
                <w:sz w:val="24"/>
              </w:rPr>
            </w:pPr>
          </w:p>
        </w:tc>
      </w:tr>
    </w:tbl>
    <w:p w:rsidR="00D336A0" w:rsidRDefault="00A03801">
      <w:pPr>
        <w:spacing w:line="360" w:lineRule="auto"/>
        <w:rPr>
          <w:rFonts w:ascii="宋体" w:hAnsi="宋体"/>
          <w:sz w:val="24"/>
        </w:rPr>
      </w:pPr>
      <w:r>
        <w:rPr>
          <w:rFonts w:ascii="宋体" w:hAnsi="宋体" w:hint="eastAsia"/>
          <w:sz w:val="24"/>
        </w:rPr>
        <w:t>5、</w:t>
      </w:r>
      <w:r w:rsidR="00CB0AFB">
        <w:rPr>
          <w:rFonts w:ascii="宋体" w:hAnsi="宋体" w:hint="eastAsia"/>
          <w:sz w:val="24"/>
        </w:rPr>
        <w:t>课题</w:t>
      </w:r>
      <w:r>
        <w:rPr>
          <w:rFonts w:ascii="宋体" w:hAnsi="宋体" w:hint="eastAsia"/>
          <w:sz w:val="24"/>
        </w:rPr>
        <w:t>得分</w:t>
      </w:r>
      <w:r w:rsidR="00CB0AFB">
        <w:rPr>
          <w:rFonts w:ascii="宋体" w:hAnsi="宋体" w:hint="eastAsia"/>
          <w:sz w:val="24"/>
        </w:rPr>
        <w:t>：</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797"/>
        <w:gridCol w:w="1285"/>
        <w:gridCol w:w="1286"/>
        <w:gridCol w:w="1286"/>
        <w:gridCol w:w="1286"/>
        <w:gridCol w:w="1286"/>
      </w:tblGrid>
      <w:tr w:rsidR="00A03801" w:rsidTr="00A03801">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课题级别</w:t>
            </w:r>
          </w:p>
        </w:tc>
        <w:tc>
          <w:tcPr>
            <w:tcW w:w="797"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主持</w:t>
            </w:r>
          </w:p>
        </w:tc>
        <w:tc>
          <w:tcPr>
            <w:tcW w:w="1285"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第一参与人</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第二参与人</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第三参与人</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第四参与人</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第五参与人</w:t>
            </w:r>
          </w:p>
        </w:tc>
      </w:tr>
      <w:tr w:rsidR="00A03801" w:rsidTr="00A03801">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国家级</w:t>
            </w:r>
          </w:p>
        </w:tc>
        <w:tc>
          <w:tcPr>
            <w:tcW w:w="797"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10分</w:t>
            </w:r>
          </w:p>
        </w:tc>
        <w:tc>
          <w:tcPr>
            <w:tcW w:w="1285"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5分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4分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3分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2分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1</w:t>
            </w:r>
          </w:p>
        </w:tc>
      </w:tr>
      <w:tr w:rsidR="00A03801" w:rsidTr="00A03801">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省部级</w:t>
            </w:r>
          </w:p>
        </w:tc>
        <w:tc>
          <w:tcPr>
            <w:tcW w:w="797"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5分</w:t>
            </w:r>
          </w:p>
        </w:tc>
        <w:tc>
          <w:tcPr>
            <w:tcW w:w="1285"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2分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1分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0.5分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0分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0分</w:t>
            </w:r>
          </w:p>
        </w:tc>
      </w:tr>
      <w:tr w:rsidR="00A03801" w:rsidTr="00A03801">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厅局校级</w:t>
            </w:r>
          </w:p>
        </w:tc>
        <w:tc>
          <w:tcPr>
            <w:tcW w:w="797"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3分</w:t>
            </w:r>
          </w:p>
        </w:tc>
        <w:tc>
          <w:tcPr>
            <w:tcW w:w="1285"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1分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0.5分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0.2分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0分</w:t>
            </w:r>
          </w:p>
        </w:tc>
        <w:tc>
          <w:tcPr>
            <w:tcW w:w="1286" w:type="dxa"/>
            <w:tcBorders>
              <w:top w:val="single" w:sz="4" w:space="0" w:color="auto"/>
              <w:left w:val="single" w:sz="4" w:space="0" w:color="auto"/>
              <w:bottom w:val="single" w:sz="4" w:space="0" w:color="auto"/>
              <w:right w:val="single" w:sz="4" w:space="0" w:color="auto"/>
            </w:tcBorders>
            <w:vAlign w:val="center"/>
          </w:tcPr>
          <w:p w:rsidR="00A03801" w:rsidRPr="00A03801" w:rsidRDefault="00A03801" w:rsidP="00A03801">
            <w:pPr>
              <w:spacing w:line="288" w:lineRule="auto"/>
              <w:jc w:val="center"/>
              <w:rPr>
                <w:rFonts w:ascii="宋体" w:hAnsi="宋体"/>
                <w:sz w:val="24"/>
              </w:rPr>
            </w:pPr>
            <w:r w:rsidRPr="00A03801">
              <w:rPr>
                <w:rFonts w:ascii="宋体" w:hAnsi="宋体" w:hint="eastAsia"/>
                <w:sz w:val="24"/>
              </w:rPr>
              <w:t>0分</w:t>
            </w:r>
          </w:p>
        </w:tc>
      </w:tr>
      <w:tr w:rsidR="005070FC" w:rsidRPr="005070FC" w:rsidTr="00A03801">
        <w:tblPrEx>
          <w:tblLook w:val="0000" w:firstRow="0" w:lastRow="0" w:firstColumn="0" w:lastColumn="0" w:noHBand="0" w:noVBand="0"/>
        </w:tblPrEx>
        <w:trPr>
          <w:jc w:val="center"/>
        </w:trPr>
        <w:tc>
          <w:tcPr>
            <w:tcW w:w="8972" w:type="dxa"/>
            <w:gridSpan w:val="7"/>
            <w:vAlign w:val="center"/>
          </w:tcPr>
          <w:p w:rsidR="00A03801" w:rsidRPr="005070FC" w:rsidRDefault="00A03801" w:rsidP="00A03801">
            <w:pPr>
              <w:spacing w:line="288" w:lineRule="auto"/>
              <w:rPr>
                <w:rFonts w:ascii="宋体" w:hAnsi="宋体"/>
                <w:sz w:val="24"/>
              </w:rPr>
            </w:pPr>
            <w:r w:rsidRPr="005070FC">
              <w:rPr>
                <w:rFonts w:ascii="宋体" w:hAnsi="宋体" w:hint="eastAsia"/>
                <w:sz w:val="24"/>
              </w:rPr>
              <w:t>注：课题立项计分，</w:t>
            </w:r>
            <w:proofErr w:type="gramStart"/>
            <w:r w:rsidRPr="005070FC">
              <w:rPr>
                <w:rFonts w:ascii="宋体" w:hAnsi="宋体" w:hint="eastAsia"/>
                <w:sz w:val="24"/>
              </w:rPr>
              <w:t>结项不再</w:t>
            </w:r>
            <w:proofErr w:type="gramEnd"/>
            <w:r w:rsidRPr="005070FC">
              <w:rPr>
                <w:rFonts w:ascii="宋体" w:hAnsi="宋体" w:hint="eastAsia"/>
                <w:sz w:val="24"/>
              </w:rPr>
              <w:t>重复计分。</w:t>
            </w:r>
          </w:p>
          <w:p w:rsidR="00A03801" w:rsidRPr="005070FC" w:rsidRDefault="00A03801" w:rsidP="00A03801">
            <w:pPr>
              <w:spacing w:line="288" w:lineRule="auto"/>
              <w:jc w:val="left"/>
              <w:rPr>
                <w:rFonts w:ascii="宋体" w:hAnsi="宋体"/>
                <w:sz w:val="24"/>
              </w:rPr>
            </w:pPr>
            <w:r w:rsidRPr="005070FC">
              <w:rPr>
                <w:rFonts w:ascii="宋体" w:hAnsi="宋体" w:hint="eastAsia"/>
                <w:sz w:val="24"/>
              </w:rPr>
              <w:t>硕士研究生参与导师项目（项目书上无排名），国家级项目加0.3分，省部级项目加0.2分，厅局级/校级加0.1分。（需提供导师签字的相关证明）</w:t>
            </w:r>
          </w:p>
        </w:tc>
      </w:tr>
    </w:tbl>
    <w:p w:rsidR="00D336A0" w:rsidRPr="005070FC" w:rsidRDefault="00A03801">
      <w:pPr>
        <w:pStyle w:val="1"/>
        <w:spacing w:line="360" w:lineRule="auto"/>
        <w:ind w:firstLineChars="0" w:firstLine="0"/>
        <w:rPr>
          <w:rFonts w:ascii="Calibri" w:hAnsi="Calibri"/>
        </w:rPr>
      </w:pPr>
      <w:r w:rsidRPr="005070FC">
        <w:rPr>
          <w:rFonts w:ascii="宋体" w:hAnsi="宋体" w:hint="eastAsia"/>
          <w:sz w:val="24"/>
        </w:rPr>
        <w:t>6、</w:t>
      </w:r>
      <w:r w:rsidR="00CB0AFB" w:rsidRPr="005070FC">
        <w:rPr>
          <w:rFonts w:hint="eastAsia"/>
        </w:rPr>
        <w:t>博士生获奖必须为教育部、省政府、省社科联、中国文联下属各协会之奖项，其它奖项不计。</w:t>
      </w:r>
    </w:p>
    <w:p w:rsidR="00A861A8" w:rsidRPr="005070FC" w:rsidRDefault="00A03801">
      <w:pPr>
        <w:spacing w:line="360" w:lineRule="auto"/>
        <w:rPr>
          <w:rFonts w:ascii="宋体" w:hAnsi="宋体"/>
          <w:sz w:val="24"/>
        </w:rPr>
      </w:pPr>
      <w:r w:rsidRPr="005070FC">
        <w:rPr>
          <w:rFonts w:ascii="宋体" w:hAnsi="宋体" w:hint="eastAsia"/>
          <w:sz w:val="24"/>
        </w:rPr>
        <w:t>7、</w:t>
      </w:r>
      <w:r w:rsidR="00CB0AFB" w:rsidRPr="005070FC">
        <w:rPr>
          <w:rFonts w:ascii="宋体" w:hAnsi="宋体" w:hint="eastAsia"/>
          <w:sz w:val="24"/>
        </w:rPr>
        <w:t>东南大学必须为以上所有成果署名的第一单位。</w:t>
      </w:r>
    </w:p>
    <w:p w:rsidR="00D336A0" w:rsidRPr="005070FC" w:rsidRDefault="00203A96">
      <w:pPr>
        <w:spacing w:line="360" w:lineRule="auto"/>
        <w:rPr>
          <w:rFonts w:ascii="宋体" w:hAnsi="宋体"/>
          <w:sz w:val="24"/>
        </w:rPr>
      </w:pPr>
      <w:r w:rsidRPr="005070FC">
        <w:rPr>
          <w:rFonts w:ascii="宋体" w:hAnsi="宋体" w:hint="eastAsia"/>
          <w:sz w:val="24"/>
        </w:rPr>
        <w:t>（三）</w:t>
      </w:r>
      <w:r w:rsidR="00CB0AFB" w:rsidRPr="005070FC">
        <w:rPr>
          <w:rFonts w:ascii="宋体" w:hAnsi="宋体" w:hint="eastAsia"/>
          <w:sz w:val="24"/>
        </w:rPr>
        <w:t>德育得分：由学院学办组织对申请人的获奖情况及所承担的班级、党团支部、社团等工作情况进行评分</w:t>
      </w:r>
      <w:r w:rsidR="00A03801" w:rsidRPr="005070FC">
        <w:rPr>
          <w:rFonts w:ascii="宋体" w:hAnsi="宋体" w:hint="eastAsia"/>
          <w:sz w:val="24"/>
        </w:rPr>
        <w:t>。</w:t>
      </w:r>
    </w:p>
    <w:p w:rsidR="00D336A0" w:rsidRPr="005070FC" w:rsidRDefault="00CB0AFB" w:rsidP="00A03801">
      <w:pPr>
        <w:pStyle w:val="a6"/>
        <w:numPr>
          <w:ilvl w:val="0"/>
          <w:numId w:val="2"/>
        </w:numPr>
        <w:tabs>
          <w:tab w:val="left" w:pos="720"/>
        </w:tabs>
        <w:spacing w:line="360" w:lineRule="auto"/>
        <w:ind w:firstLineChars="0"/>
        <w:rPr>
          <w:sz w:val="24"/>
        </w:rPr>
      </w:pPr>
      <w:r w:rsidRPr="005070FC">
        <w:rPr>
          <w:rFonts w:hint="eastAsia"/>
          <w:sz w:val="24"/>
        </w:rPr>
        <w:t>获奖情况</w:t>
      </w:r>
      <w:r w:rsidR="0011059A" w:rsidRPr="005070FC">
        <w:rPr>
          <w:rFonts w:hint="eastAsia"/>
          <w:sz w:val="24"/>
        </w:rPr>
        <w:t>（</w:t>
      </w:r>
      <w:r w:rsidR="0011059A" w:rsidRPr="005070FC">
        <w:rPr>
          <w:rFonts w:ascii="宋体" w:hAnsi="宋体" w:hint="eastAsia"/>
          <w:sz w:val="24"/>
        </w:rPr>
        <w:t>此项总分不得超过5分，第一条除外)</w:t>
      </w:r>
      <w:r w:rsidRPr="005070FC">
        <w:rPr>
          <w:rFonts w:hint="eastAsia"/>
          <w:sz w:val="24"/>
        </w:rPr>
        <w:t>：</w:t>
      </w:r>
    </w:p>
    <w:p w:rsidR="00D336A0" w:rsidRDefault="00A03801">
      <w:pPr>
        <w:spacing w:line="360" w:lineRule="auto"/>
        <w:ind w:left="420"/>
        <w:rPr>
          <w:sz w:val="24"/>
        </w:rPr>
      </w:pPr>
      <w:r w:rsidRPr="005070FC">
        <w:rPr>
          <w:rFonts w:hint="eastAsia"/>
          <w:sz w:val="24"/>
        </w:rPr>
        <w:t>（</w:t>
      </w:r>
      <w:r w:rsidRPr="005070FC">
        <w:rPr>
          <w:rFonts w:hint="eastAsia"/>
          <w:sz w:val="24"/>
        </w:rPr>
        <w:t>1</w:t>
      </w:r>
      <w:r w:rsidRPr="005070FC">
        <w:rPr>
          <w:rFonts w:hint="eastAsia"/>
          <w:sz w:val="24"/>
        </w:rPr>
        <w:t>）</w:t>
      </w:r>
      <w:r w:rsidR="00CB0AFB" w:rsidRPr="005070FC">
        <w:rPr>
          <w:rFonts w:hint="eastAsia"/>
          <w:sz w:val="24"/>
        </w:rPr>
        <w:t>获得中国青年五四奖章、全国十大杰出青年等</w:t>
      </w:r>
      <w:r w:rsidR="00CB0AFB">
        <w:rPr>
          <w:rFonts w:hint="eastAsia"/>
          <w:sz w:val="24"/>
        </w:rPr>
        <w:t>全国性荣誉称号（</w:t>
      </w:r>
      <w:r w:rsidR="00CB0AFB">
        <w:rPr>
          <w:sz w:val="24"/>
        </w:rPr>
        <w:t>10</w:t>
      </w:r>
      <w:r w:rsidR="00CB0AFB">
        <w:rPr>
          <w:rFonts w:hint="eastAsia"/>
          <w:sz w:val="24"/>
        </w:rPr>
        <w:t>分）</w:t>
      </w:r>
    </w:p>
    <w:p w:rsidR="00D336A0" w:rsidRDefault="00A03801">
      <w:pPr>
        <w:spacing w:line="360" w:lineRule="auto"/>
        <w:ind w:left="420"/>
        <w:rPr>
          <w:sz w:val="24"/>
        </w:rPr>
      </w:pPr>
      <w:r>
        <w:rPr>
          <w:rFonts w:hint="eastAsia"/>
          <w:sz w:val="24"/>
        </w:rPr>
        <w:t>（</w:t>
      </w:r>
      <w:r>
        <w:rPr>
          <w:rFonts w:hint="eastAsia"/>
          <w:sz w:val="24"/>
        </w:rPr>
        <w:t>2</w:t>
      </w:r>
      <w:r>
        <w:rPr>
          <w:rFonts w:hint="eastAsia"/>
          <w:sz w:val="24"/>
        </w:rPr>
        <w:t>）</w:t>
      </w:r>
      <w:r w:rsidR="00CB0AFB">
        <w:rPr>
          <w:rFonts w:hint="eastAsia"/>
          <w:sz w:val="24"/>
        </w:rPr>
        <w:t>省级先进个人</w:t>
      </w:r>
      <w:r w:rsidR="00CB0AFB">
        <w:rPr>
          <w:sz w:val="24"/>
        </w:rPr>
        <w:t xml:space="preserve">  </w:t>
      </w:r>
      <w:r w:rsidR="00CB0AFB">
        <w:rPr>
          <w:rFonts w:hint="eastAsia"/>
          <w:sz w:val="24"/>
        </w:rPr>
        <w:t>（</w:t>
      </w:r>
      <w:r w:rsidR="00CB0AFB">
        <w:rPr>
          <w:sz w:val="24"/>
        </w:rPr>
        <w:t>5</w:t>
      </w:r>
      <w:r w:rsidR="00CB0AFB">
        <w:rPr>
          <w:rFonts w:hint="eastAsia"/>
          <w:sz w:val="24"/>
        </w:rPr>
        <w:t>分）</w:t>
      </w:r>
      <w:r w:rsidR="00CB0AFB">
        <w:rPr>
          <w:sz w:val="24"/>
        </w:rPr>
        <w:t xml:space="preserve"> </w:t>
      </w:r>
    </w:p>
    <w:p w:rsidR="00D336A0" w:rsidRDefault="00A03801">
      <w:pPr>
        <w:spacing w:line="360" w:lineRule="auto"/>
        <w:ind w:left="420"/>
        <w:rPr>
          <w:sz w:val="24"/>
        </w:rPr>
      </w:pPr>
      <w:r>
        <w:rPr>
          <w:rFonts w:hint="eastAsia"/>
          <w:sz w:val="24"/>
        </w:rPr>
        <w:t>（</w:t>
      </w:r>
      <w:r>
        <w:rPr>
          <w:rFonts w:hint="eastAsia"/>
          <w:sz w:val="24"/>
        </w:rPr>
        <w:t>3</w:t>
      </w:r>
      <w:r>
        <w:rPr>
          <w:rFonts w:hint="eastAsia"/>
          <w:sz w:val="24"/>
        </w:rPr>
        <w:t>）</w:t>
      </w:r>
      <w:r w:rsidR="00CB0AFB">
        <w:rPr>
          <w:rFonts w:hint="eastAsia"/>
          <w:sz w:val="24"/>
        </w:rPr>
        <w:t>校三好生标兵</w:t>
      </w:r>
      <w:r w:rsidR="003C2BB6">
        <w:rPr>
          <w:rFonts w:hint="eastAsia"/>
          <w:sz w:val="24"/>
        </w:rPr>
        <w:t>、正·青年</w:t>
      </w:r>
      <w:r w:rsidR="00CB0AFB">
        <w:rPr>
          <w:sz w:val="24"/>
        </w:rPr>
        <w:t xml:space="preserve">  </w:t>
      </w:r>
      <w:r w:rsidR="00CB0AFB">
        <w:rPr>
          <w:rFonts w:hint="eastAsia"/>
          <w:sz w:val="24"/>
        </w:rPr>
        <w:t>（</w:t>
      </w:r>
      <w:r w:rsidR="00CB0AFB">
        <w:rPr>
          <w:sz w:val="24"/>
        </w:rPr>
        <w:t>3</w:t>
      </w:r>
      <w:r w:rsidR="00CB0AFB">
        <w:rPr>
          <w:rFonts w:hint="eastAsia"/>
          <w:sz w:val="24"/>
        </w:rPr>
        <w:t>分）</w:t>
      </w:r>
      <w:r w:rsidR="00CB0AFB">
        <w:rPr>
          <w:sz w:val="24"/>
        </w:rPr>
        <w:t xml:space="preserve"> </w:t>
      </w:r>
    </w:p>
    <w:p w:rsidR="00D336A0" w:rsidRDefault="00A03801">
      <w:pPr>
        <w:spacing w:line="360" w:lineRule="auto"/>
        <w:ind w:left="420"/>
        <w:rPr>
          <w:sz w:val="24"/>
        </w:rPr>
      </w:pPr>
      <w:r>
        <w:rPr>
          <w:rFonts w:hint="eastAsia"/>
          <w:sz w:val="24"/>
        </w:rPr>
        <w:lastRenderedPageBreak/>
        <w:t>（</w:t>
      </w:r>
      <w:r>
        <w:rPr>
          <w:rFonts w:hint="eastAsia"/>
          <w:sz w:val="24"/>
        </w:rPr>
        <w:t>4</w:t>
      </w:r>
      <w:r>
        <w:rPr>
          <w:rFonts w:hint="eastAsia"/>
          <w:sz w:val="24"/>
        </w:rPr>
        <w:t>）</w:t>
      </w:r>
      <w:r w:rsidR="00CB0AFB">
        <w:rPr>
          <w:rFonts w:hint="eastAsia"/>
          <w:sz w:val="24"/>
        </w:rPr>
        <w:t>校优秀研究生干部、</w:t>
      </w:r>
      <w:r w:rsidR="003C2BB6">
        <w:rPr>
          <w:rFonts w:hint="eastAsia"/>
          <w:sz w:val="24"/>
        </w:rPr>
        <w:t>校优秀学生干部、</w:t>
      </w:r>
      <w:r w:rsidR="00CB0AFB">
        <w:rPr>
          <w:rFonts w:hint="eastAsia"/>
          <w:sz w:val="24"/>
        </w:rPr>
        <w:t>校优秀团干（</w:t>
      </w:r>
      <w:r w:rsidR="00CB0AFB">
        <w:rPr>
          <w:sz w:val="24"/>
        </w:rPr>
        <w:t>2</w:t>
      </w:r>
      <w:r w:rsidR="00CB0AFB">
        <w:rPr>
          <w:rFonts w:hint="eastAsia"/>
          <w:sz w:val="24"/>
        </w:rPr>
        <w:t>分）</w:t>
      </w:r>
    </w:p>
    <w:p w:rsidR="00D336A0" w:rsidRDefault="00A03801">
      <w:pPr>
        <w:spacing w:line="360" w:lineRule="auto"/>
        <w:ind w:left="420"/>
        <w:rPr>
          <w:sz w:val="24"/>
        </w:rPr>
      </w:pPr>
      <w:r>
        <w:rPr>
          <w:rFonts w:hint="eastAsia"/>
          <w:sz w:val="24"/>
        </w:rPr>
        <w:t>（</w:t>
      </w:r>
      <w:r>
        <w:rPr>
          <w:rFonts w:hint="eastAsia"/>
          <w:sz w:val="24"/>
        </w:rPr>
        <w:t>5</w:t>
      </w:r>
      <w:r>
        <w:rPr>
          <w:rFonts w:hint="eastAsia"/>
          <w:sz w:val="24"/>
        </w:rPr>
        <w:t>）</w:t>
      </w:r>
      <w:r w:rsidR="00CB0AFB">
        <w:rPr>
          <w:rFonts w:hint="eastAsia"/>
          <w:sz w:val="24"/>
        </w:rPr>
        <w:t>校三好生、</w:t>
      </w:r>
      <w:r w:rsidR="003C2BB6">
        <w:rPr>
          <w:rFonts w:hint="eastAsia"/>
          <w:sz w:val="24"/>
        </w:rPr>
        <w:t>校优秀团员、</w:t>
      </w:r>
      <w:r w:rsidR="00CB0AFB">
        <w:rPr>
          <w:rFonts w:hint="eastAsia"/>
          <w:sz w:val="24"/>
        </w:rPr>
        <w:t>校优秀党员、校先进个人（</w:t>
      </w:r>
      <w:r w:rsidR="00CB0AFB">
        <w:rPr>
          <w:sz w:val="24"/>
        </w:rPr>
        <w:t>1.2</w:t>
      </w:r>
      <w:r w:rsidR="00CB0AFB">
        <w:rPr>
          <w:rFonts w:hint="eastAsia"/>
          <w:sz w:val="24"/>
        </w:rPr>
        <w:t>分）</w:t>
      </w:r>
    </w:p>
    <w:p w:rsidR="007A21A0" w:rsidRPr="005070FC" w:rsidRDefault="007A21A0">
      <w:pPr>
        <w:spacing w:line="360" w:lineRule="auto"/>
        <w:ind w:left="420"/>
        <w:rPr>
          <w:sz w:val="24"/>
        </w:rPr>
      </w:pPr>
      <w:r>
        <w:rPr>
          <w:rFonts w:hint="eastAsia"/>
          <w:sz w:val="24"/>
        </w:rPr>
        <w:t>（</w:t>
      </w:r>
      <w:r>
        <w:rPr>
          <w:sz w:val="24"/>
        </w:rPr>
        <w:t>6</w:t>
      </w:r>
      <w:r>
        <w:rPr>
          <w:rFonts w:hint="eastAsia"/>
          <w:sz w:val="24"/>
        </w:rPr>
        <w:t>）东大</w:t>
      </w:r>
      <w:r w:rsidRPr="005070FC">
        <w:rPr>
          <w:rFonts w:hint="eastAsia"/>
          <w:sz w:val="24"/>
        </w:rPr>
        <w:t>好青年、正·青年入围（</w:t>
      </w:r>
      <w:r w:rsidRPr="005070FC">
        <w:rPr>
          <w:rFonts w:hint="eastAsia"/>
          <w:sz w:val="24"/>
        </w:rPr>
        <w:t>1</w:t>
      </w:r>
      <w:r w:rsidRPr="005070FC">
        <w:rPr>
          <w:rFonts w:hint="eastAsia"/>
          <w:sz w:val="24"/>
        </w:rPr>
        <w:t>分）</w:t>
      </w:r>
    </w:p>
    <w:p w:rsidR="00D336A0" w:rsidRPr="005070FC" w:rsidRDefault="00A03801">
      <w:pPr>
        <w:spacing w:line="360" w:lineRule="auto"/>
        <w:rPr>
          <w:sz w:val="24"/>
        </w:rPr>
      </w:pPr>
      <w:r w:rsidRPr="005070FC">
        <w:rPr>
          <w:rFonts w:ascii="宋体" w:hAnsi="宋体" w:hint="eastAsia"/>
          <w:sz w:val="24"/>
        </w:rPr>
        <w:t>2、</w:t>
      </w:r>
      <w:r w:rsidR="00CB0AFB" w:rsidRPr="005070FC">
        <w:rPr>
          <w:rFonts w:hint="eastAsia"/>
          <w:sz w:val="24"/>
        </w:rPr>
        <w:t>担任社会工作</w:t>
      </w:r>
      <w:r w:rsidR="0011059A" w:rsidRPr="005070FC">
        <w:rPr>
          <w:rFonts w:hint="eastAsia"/>
          <w:sz w:val="24"/>
        </w:rPr>
        <w:t>（</w:t>
      </w:r>
      <w:r w:rsidR="0011059A" w:rsidRPr="005070FC">
        <w:rPr>
          <w:rFonts w:ascii="宋体" w:hAnsi="宋体" w:hint="eastAsia"/>
          <w:sz w:val="24"/>
        </w:rPr>
        <w:t>此项</w:t>
      </w:r>
      <w:r w:rsidR="005A3399" w:rsidRPr="005070FC">
        <w:rPr>
          <w:rFonts w:ascii="宋体" w:hAnsi="宋体" w:hint="eastAsia"/>
          <w:sz w:val="24"/>
        </w:rPr>
        <w:t>前四条</w:t>
      </w:r>
      <w:proofErr w:type="gramStart"/>
      <w:r w:rsidR="005A3399" w:rsidRPr="005070FC">
        <w:rPr>
          <w:rFonts w:ascii="宋体" w:hAnsi="宋体" w:hint="eastAsia"/>
          <w:sz w:val="24"/>
        </w:rPr>
        <w:t>取</w:t>
      </w:r>
      <w:r w:rsidR="0011059A" w:rsidRPr="005070FC">
        <w:rPr>
          <w:rFonts w:ascii="宋体" w:hAnsi="宋体" w:hint="eastAsia"/>
          <w:sz w:val="24"/>
        </w:rPr>
        <w:t>最高</w:t>
      </w:r>
      <w:proofErr w:type="gramEnd"/>
      <w:r w:rsidR="0011059A" w:rsidRPr="005070FC">
        <w:rPr>
          <w:rFonts w:ascii="宋体" w:hAnsi="宋体" w:hint="eastAsia"/>
          <w:sz w:val="24"/>
        </w:rPr>
        <w:t>得分</w:t>
      </w:r>
      <w:r w:rsidR="005A3399" w:rsidRPr="005070FC">
        <w:rPr>
          <w:rFonts w:ascii="宋体" w:hAnsi="宋体" w:hint="eastAsia"/>
          <w:sz w:val="24"/>
        </w:rPr>
        <w:t>，不累加</w:t>
      </w:r>
      <w:r w:rsidR="0011059A" w:rsidRPr="005070FC">
        <w:rPr>
          <w:rFonts w:ascii="宋体" w:hAnsi="宋体" w:hint="eastAsia"/>
          <w:sz w:val="24"/>
        </w:rPr>
        <w:t>)</w:t>
      </w:r>
      <w:r w:rsidR="0011059A" w:rsidRPr="005070FC">
        <w:rPr>
          <w:rFonts w:hint="eastAsia"/>
          <w:sz w:val="24"/>
        </w:rPr>
        <w:t>：</w:t>
      </w:r>
    </w:p>
    <w:p w:rsidR="00D336A0" w:rsidRPr="005070FC" w:rsidRDefault="00A03801">
      <w:pPr>
        <w:spacing w:line="360" w:lineRule="auto"/>
        <w:ind w:left="420"/>
        <w:rPr>
          <w:sz w:val="24"/>
        </w:rPr>
      </w:pPr>
      <w:r w:rsidRPr="005070FC">
        <w:rPr>
          <w:rFonts w:hint="eastAsia"/>
          <w:sz w:val="24"/>
        </w:rPr>
        <w:t>（</w:t>
      </w:r>
      <w:r w:rsidRPr="005070FC">
        <w:rPr>
          <w:rFonts w:hint="eastAsia"/>
          <w:sz w:val="24"/>
        </w:rPr>
        <w:t>1</w:t>
      </w:r>
      <w:r w:rsidRPr="005070FC">
        <w:rPr>
          <w:rFonts w:hint="eastAsia"/>
          <w:sz w:val="24"/>
        </w:rPr>
        <w:t>）</w:t>
      </w:r>
      <w:r w:rsidR="00CB0AFB" w:rsidRPr="005070FC">
        <w:rPr>
          <w:rFonts w:hint="eastAsia"/>
          <w:sz w:val="24"/>
        </w:rPr>
        <w:t>担任获</w:t>
      </w:r>
      <w:proofErr w:type="gramStart"/>
      <w:r w:rsidR="00CB0AFB" w:rsidRPr="005070FC">
        <w:rPr>
          <w:rFonts w:hint="eastAsia"/>
          <w:sz w:val="24"/>
        </w:rPr>
        <w:t>校先进</w:t>
      </w:r>
      <w:proofErr w:type="gramEnd"/>
      <w:r w:rsidR="00CB0AFB" w:rsidRPr="005070FC">
        <w:rPr>
          <w:rFonts w:hint="eastAsia"/>
          <w:sz w:val="24"/>
        </w:rPr>
        <w:t>研究生会的学院研究生会主席团成员、担任获</w:t>
      </w:r>
      <w:proofErr w:type="gramStart"/>
      <w:r w:rsidR="00CB0AFB" w:rsidRPr="005070FC">
        <w:rPr>
          <w:rFonts w:hint="eastAsia"/>
          <w:sz w:val="24"/>
        </w:rPr>
        <w:t>校先进</w:t>
      </w:r>
      <w:proofErr w:type="gramEnd"/>
      <w:r w:rsidR="00CB0AFB" w:rsidRPr="005070FC">
        <w:rPr>
          <w:rFonts w:hint="eastAsia"/>
          <w:sz w:val="24"/>
        </w:rPr>
        <w:t>党支部的党支部书记或担任获</w:t>
      </w:r>
      <w:proofErr w:type="gramStart"/>
      <w:r w:rsidR="00CB0AFB" w:rsidRPr="005070FC">
        <w:rPr>
          <w:rFonts w:hint="eastAsia"/>
          <w:sz w:val="24"/>
        </w:rPr>
        <w:t>校先进</w:t>
      </w:r>
      <w:proofErr w:type="gramEnd"/>
      <w:r w:rsidR="00CB0AFB" w:rsidRPr="005070FC">
        <w:rPr>
          <w:rFonts w:hint="eastAsia"/>
          <w:sz w:val="24"/>
        </w:rPr>
        <w:t>班级的班长（</w:t>
      </w:r>
      <w:r w:rsidR="00CB0AFB" w:rsidRPr="005070FC">
        <w:rPr>
          <w:sz w:val="24"/>
        </w:rPr>
        <w:t xml:space="preserve"> 2</w:t>
      </w:r>
      <w:r w:rsidR="00CB0AFB" w:rsidRPr="005070FC">
        <w:rPr>
          <w:rFonts w:hint="eastAsia"/>
          <w:sz w:val="24"/>
        </w:rPr>
        <w:t>分）</w:t>
      </w:r>
    </w:p>
    <w:p w:rsidR="00D336A0" w:rsidRPr="005070FC" w:rsidRDefault="00A03801">
      <w:pPr>
        <w:spacing w:line="360" w:lineRule="auto"/>
        <w:ind w:left="420"/>
        <w:rPr>
          <w:sz w:val="24"/>
        </w:rPr>
      </w:pPr>
      <w:r w:rsidRPr="005070FC">
        <w:rPr>
          <w:rFonts w:hint="eastAsia"/>
          <w:sz w:val="24"/>
        </w:rPr>
        <w:t>（</w:t>
      </w:r>
      <w:r w:rsidRPr="005070FC">
        <w:rPr>
          <w:rFonts w:hint="eastAsia"/>
          <w:sz w:val="24"/>
        </w:rPr>
        <w:t>2</w:t>
      </w:r>
      <w:r w:rsidRPr="005070FC">
        <w:rPr>
          <w:rFonts w:hint="eastAsia"/>
          <w:sz w:val="24"/>
        </w:rPr>
        <w:t>）</w:t>
      </w:r>
      <w:r w:rsidR="00CB0AFB" w:rsidRPr="005070FC">
        <w:rPr>
          <w:rFonts w:hint="eastAsia"/>
          <w:sz w:val="24"/>
        </w:rPr>
        <w:t>担任学校研究生会或学院研究生会主席团成员、研究生主要社团负责人</w:t>
      </w:r>
      <w:r w:rsidR="00CB0AFB" w:rsidRPr="005070FC">
        <w:rPr>
          <w:sz w:val="24"/>
        </w:rPr>
        <w:t>1</w:t>
      </w:r>
      <w:r w:rsidR="00CB0AFB" w:rsidRPr="005070FC">
        <w:rPr>
          <w:rFonts w:hint="eastAsia"/>
          <w:sz w:val="24"/>
        </w:rPr>
        <w:t>年以上且切实履行岗位职责（</w:t>
      </w:r>
      <w:r w:rsidR="00CB0AFB" w:rsidRPr="005070FC">
        <w:rPr>
          <w:sz w:val="24"/>
        </w:rPr>
        <w:t xml:space="preserve"> 1.2</w:t>
      </w:r>
      <w:r w:rsidR="00CB0AFB" w:rsidRPr="005070FC">
        <w:rPr>
          <w:rFonts w:hint="eastAsia"/>
          <w:sz w:val="24"/>
        </w:rPr>
        <w:t>分）</w:t>
      </w:r>
    </w:p>
    <w:p w:rsidR="00D336A0" w:rsidRPr="005070FC" w:rsidRDefault="00A03801">
      <w:pPr>
        <w:spacing w:line="360" w:lineRule="auto"/>
        <w:ind w:left="420"/>
        <w:rPr>
          <w:sz w:val="24"/>
        </w:rPr>
      </w:pPr>
      <w:r w:rsidRPr="005070FC">
        <w:rPr>
          <w:rFonts w:hint="eastAsia"/>
          <w:sz w:val="24"/>
        </w:rPr>
        <w:t>（</w:t>
      </w:r>
      <w:r w:rsidRPr="005070FC">
        <w:rPr>
          <w:rFonts w:hint="eastAsia"/>
          <w:sz w:val="24"/>
        </w:rPr>
        <w:t>3</w:t>
      </w:r>
      <w:r w:rsidRPr="005070FC">
        <w:rPr>
          <w:rFonts w:hint="eastAsia"/>
          <w:sz w:val="24"/>
        </w:rPr>
        <w:t>）</w:t>
      </w:r>
      <w:r w:rsidR="00CB0AFB" w:rsidRPr="005070FC">
        <w:rPr>
          <w:rFonts w:hint="eastAsia"/>
          <w:sz w:val="24"/>
        </w:rPr>
        <w:t>担任学校或学院研究生会部长、班长、</w:t>
      </w:r>
      <w:r w:rsidR="007A21A0" w:rsidRPr="005070FC">
        <w:rPr>
          <w:rFonts w:hint="eastAsia"/>
          <w:sz w:val="24"/>
        </w:rPr>
        <w:t>团支书、</w:t>
      </w:r>
      <w:r w:rsidR="00CB0AFB" w:rsidRPr="005070FC">
        <w:rPr>
          <w:rFonts w:hint="eastAsia"/>
          <w:sz w:val="24"/>
        </w:rPr>
        <w:t>党支部书记</w:t>
      </w:r>
      <w:r w:rsidR="00CB0AFB" w:rsidRPr="005070FC">
        <w:rPr>
          <w:sz w:val="24"/>
        </w:rPr>
        <w:t>1</w:t>
      </w:r>
      <w:r w:rsidR="00CB0AFB" w:rsidRPr="005070FC">
        <w:rPr>
          <w:rFonts w:hint="eastAsia"/>
          <w:sz w:val="24"/>
        </w:rPr>
        <w:t>年以上且切实履行岗位职责（</w:t>
      </w:r>
      <w:r w:rsidR="00CB0AFB" w:rsidRPr="005070FC">
        <w:rPr>
          <w:sz w:val="24"/>
        </w:rPr>
        <w:t xml:space="preserve"> 1</w:t>
      </w:r>
      <w:r w:rsidR="00CB0AFB" w:rsidRPr="005070FC">
        <w:rPr>
          <w:rFonts w:hint="eastAsia"/>
          <w:sz w:val="24"/>
        </w:rPr>
        <w:t>分）</w:t>
      </w:r>
      <w:r w:rsidR="00CB0AFB" w:rsidRPr="005070FC">
        <w:rPr>
          <w:sz w:val="24"/>
        </w:rPr>
        <w:t xml:space="preserve"> </w:t>
      </w:r>
    </w:p>
    <w:p w:rsidR="00D336A0" w:rsidRPr="005070FC" w:rsidRDefault="00A03801">
      <w:pPr>
        <w:spacing w:line="360" w:lineRule="auto"/>
        <w:ind w:left="420"/>
        <w:rPr>
          <w:sz w:val="24"/>
        </w:rPr>
      </w:pPr>
      <w:r w:rsidRPr="005070FC">
        <w:rPr>
          <w:rFonts w:hint="eastAsia"/>
          <w:sz w:val="24"/>
        </w:rPr>
        <w:t>（</w:t>
      </w:r>
      <w:r w:rsidRPr="005070FC">
        <w:rPr>
          <w:rFonts w:hint="eastAsia"/>
          <w:sz w:val="24"/>
        </w:rPr>
        <w:t>4</w:t>
      </w:r>
      <w:r w:rsidRPr="005070FC">
        <w:rPr>
          <w:rFonts w:hint="eastAsia"/>
          <w:sz w:val="24"/>
        </w:rPr>
        <w:t>）</w:t>
      </w:r>
      <w:r w:rsidR="00CB0AFB" w:rsidRPr="005070FC">
        <w:rPr>
          <w:rFonts w:hint="eastAsia"/>
          <w:sz w:val="24"/>
        </w:rPr>
        <w:t>担任</w:t>
      </w:r>
      <w:r w:rsidR="007A21A0" w:rsidRPr="005070FC">
        <w:rPr>
          <w:rFonts w:hint="eastAsia"/>
          <w:sz w:val="24"/>
        </w:rPr>
        <w:t>学院</w:t>
      </w:r>
      <w:r w:rsidR="00CB0AFB" w:rsidRPr="005070FC">
        <w:rPr>
          <w:rFonts w:hint="eastAsia"/>
          <w:sz w:val="24"/>
        </w:rPr>
        <w:t>研究生会干事、班委、支委且切实履行职务（</w:t>
      </w:r>
      <w:r w:rsidR="00CB0AFB" w:rsidRPr="005070FC">
        <w:rPr>
          <w:sz w:val="24"/>
        </w:rPr>
        <w:t>0.5</w:t>
      </w:r>
      <w:r w:rsidR="00CB0AFB" w:rsidRPr="005070FC">
        <w:rPr>
          <w:rFonts w:hint="eastAsia"/>
          <w:sz w:val="24"/>
        </w:rPr>
        <w:t>分）</w:t>
      </w:r>
    </w:p>
    <w:p w:rsidR="007A21A0" w:rsidRPr="005070FC" w:rsidRDefault="007A21A0" w:rsidP="007A21A0">
      <w:pPr>
        <w:spacing w:line="360" w:lineRule="auto"/>
        <w:ind w:firstLineChars="200" w:firstLine="480"/>
        <w:rPr>
          <w:sz w:val="24"/>
        </w:rPr>
      </w:pPr>
      <w:r w:rsidRPr="005070FC">
        <w:rPr>
          <w:rFonts w:hint="eastAsia"/>
          <w:sz w:val="24"/>
        </w:rPr>
        <w:t>（</w:t>
      </w:r>
      <w:r w:rsidRPr="005070FC">
        <w:rPr>
          <w:rFonts w:hint="eastAsia"/>
          <w:sz w:val="24"/>
        </w:rPr>
        <w:t>5</w:t>
      </w:r>
      <w:r w:rsidRPr="005070FC">
        <w:rPr>
          <w:rFonts w:hint="eastAsia"/>
          <w:sz w:val="24"/>
        </w:rPr>
        <w:t>）担任以上工作并获得院系优秀个人称号另加</w:t>
      </w:r>
      <w:r w:rsidRPr="005070FC">
        <w:rPr>
          <w:rFonts w:hint="eastAsia"/>
          <w:sz w:val="24"/>
        </w:rPr>
        <w:t>0.5</w:t>
      </w:r>
      <w:r w:rsidRPr="005070FC">
        <w:rPr>
          <w:rFonts w:hint="eastAsia"/>
          <w:sz w:val="24"/>
        </w:rPr>
        <w:t>分</w:t>
      </w:r>
    </w:p>
    <w:p w:rsidR="00D336A0" w:rsidRPr="005070FC" w:rsidRDefault="00A03801">
      <w:pPr>
        <w:spacing w:line="360" w:lineRule="auto"/>
        <w:ind w:left="420"/>
        <w:rPr>
          <w:sz w:val="24"/>
        </w:rPr>
      </w:pPr>
      <w:r w:rsidRPr="005070FC">
        <w:rPr>
          <w:rFonts w:hint="eastAsia"/>
          <w:sz w:val="24"/>
        </w:rPr>
        <w:t>（</w:t>
      </w:r>
      <w:r w:rsidR="007A21A0" w:rsidRPr="005070FC">
        <w:rPr>
          <w:sz w:val="24"/>
        </w:rPr>
        <w:t>6</w:t>
      </w:r>
      <w:r w:rsidRPr="005070FC">
        <w:rPr>
          <w:rFonts w:hint="eastAsia"/>
          <w:sz w:val="24"/>
        </w:rPr>
        <w:t>）</w:t>
      </w:r>
      <w:r w:rsidR="00CB0AFB" w:rsidRPr="005070FC">
        <w:rPr>
          <w:rFonts w:hint="eastAsia"/>
          <w:sz w:val="24"/>
        </w:rPr>
        <w:t>此类中不可兼得，如担任几个职务，按照分数高的计入总分。</w:t>
      </w:r>
    </w:p>
    <w:p w:rsidR="00D336A0" w:rsidRPr="005070FC" w:rsidRDefault="00A03801">
      <w:pPr>
        <w:spacing w:line="360" w:lineRule="auto"/>
        <w:rPr>
          <w:sz w:val="24"/>
        </w:rPr>
      </w:pPr>
      <w:r w:rsidRPr="005070FC">
        <w:rPr>
          <w:rFonts w:hint="eastAsia"/>
          <w:sz w:val="24"/>
        </w:rPr>
        <w:t>3</w:t>
      </w:r>
      <w:r w:rsidRPr="005070FC">
        <w:rPr>
          <w:rFonts w:hint="eastAsia"/>
          <w:sz w:val="24"/>
        </w:rPr>
        <w:t>、</w:t>
      </w:r>
      <w:r w:rsidR="00CB0AFB" w:rsidRPr="005070FC">
        <w:rPr>
          <w:rFonts w:hint="eastAsia"/>
          <w:sz w:val="24"/>
        </w:rPr>
        <w:t>参加社会活动</w:t>
      </w:r>
      <w:r w:rsidR="005A3399" w:rsidRPr="005070FC">
        <w:rPr>
          <w:rFonts w:hint="eastAsia"/>
          <w:sz w:val="24"/>
        </w:rPr>
        <w:t>（</w:t>
      </w:r>
      <w:r w:rsidR="005A3399" w:rsidRPr="005070FC">
        <w:rPr>
          <w:rFonts w:ascii="宋体" w:hAnsi="宋体" w:hint="eastAsia"/>
          <w:sz w:val="24"/>
        </w:rPr>
        <w:t>此项累计得分不超过3分)</w:t>
      </w:r>
      <w:r w:rsidR="005A3399" w:rsidRPr="005070FC">
        <w:rPr>
          <w:rFonts w:hint="eastAsia"/>
          <w:sz w:val="24"/>
        </w:rPr>
        <w:t>：</w:t>
      </w:r>
    </w:p>
    <w:p w:rsidR="00D336A0" w:rsidRPr="003C2BB6" w:rsidRDefault="00A03801">
      <w:pPr>
        <w:spacing w:line="360" w:lineRule="auto"/>
        <w:ind w:firstLineChars="200" w:firstLine="480"/>
        <w:rPr>
          <w:sz w:val="24"/>
        </w:rPr>
      </w:pPr>
      <w:r w:rsidRPr="005070FC">
        <w:rPr>
          <w:rFonts w:hint="eastAsia"/>
          <w:sz w:val="24"/>
        </w:rPr>
        <w:t>（</w:t>
      </w:r>
      <w:r w:rsidRPr="005070FC">
        <w:rPr>
          <w:rFonts w:hint="eastAsia"/>
          <w:sz w:val="24"/>
        </w:rPr>
        <w:t>1</w:t>
      </w:r>
      <w:r w:rsidRPr="005070FC">
        <w:rPr>
          <w:rFonts w:hint="eastAsia"/>
          <w:sz w:val="24"/>
        </w:rPr>
        <w:t>）</w:t>
      </w:r>
      <w:r w:rsidR="00CB0AFB" w:rsidRPr="005070FC">
        <w:rPr>
          <w:rFonts w:hint="eastAsia"/>
          <w:sz w:val="24"/>
        </w:rPr>
        <w:t>学院重大活动：参与学院主办的全国性以上</w:t>
      </w:r>
      <w:r w:rsidR="00CB0AFB" w:rsidRPr="003C2BB6">
        <w:rPr>
          <w:rFonts w:hint="eastAsia"/>
          <w:sz w:val="24"/>
        </w:rPr>
        <w:t>会议或活动的志愿服务、新年晚会演出或志愿服务等（每参加</w:t>
      </w:r>
      <w:r w:rsidR="00CB0AFB" w:rsidRPr="003C2BB6">
        <w:rPr>
          <w:sz w:val="24"/>
        </w:rPr>
        <w:t>1</w:t>
      </w:r>
      <w:r w:rsidR="00CB0AFB" w:rsidRPr="003C2BB6">
        <w:rPr>
          <w:rFonts w:hint="eastAsia"/>
          <w:sz w:val="24"/>
        </w:rPr>
        <w:t>次得</w:t>
      </w:r>
      <w:r w:rsidR="00CB0AFB" w:rsidRPr="003C2BB6">
        <w:rPr>
          <w:sz w:val="24"/>
        </w:rPr>
        <w:t>0.3</w:t>
      </w:r>
      <w:r w:rsidR="00CB0AFB" w:rsidRPr="003C2BB6">
        <w:rPr>
          <w:rFonts w:hint="eastAsia"/>
          <w:sz w:val="24"/>
        </w:rPr>
        <w:t>分）。</w:t>
      </w:r>
    </w:p>
    <w:p w:rsidR="00D336A0" w:rsidRPr="005070FC" w:rsidRDefault="00A03801">
      <w:pPr>
        <w:pStyle w:val="1"/>
        <w:spacing w:line="360" w:lineRule="auto"/>
        <w:ind w:firstLine="480"/>
        <w:rPr>
          <w:sz w:val="24"/>
        </w:rPr>
      </w:pPr>
      <w:r w:rsidRPr="003C2BB6">
        <w:rPr>
          <w:rFonts w:hint="eastAsia"/>
          <w:sz w:val="24"/>
        </w:rPr>
        <w:t>（</w:t>
      </w:r>
      <w:r w:rsidRPr="003C2BB6">
        <w:rPr>
          <w:rFonts w:hint="eastAsia"/>
          <w:sz w:val="24"/>
        </w:rPr>
        <w:t>2</w:t>
      </w:r>
      <w:r w:rsidRPr="003C2BB6">
        <w:rPr>
          <w:rFonts w:hint="eastAsia"/>
          <w:sz w:val="24"/>
        </w:rPr>
        <w:t>）</w:t>
      </w:r>
      <w:r w:rsidR="00CB0AFB" w:rsidRPr="003C2BB6">
        <w:rPr>
          <w:rFonts w:hint="eastAsia"/>
          <w:sz w:val="24"/>
        </w:rPr>
        <w:t>参加学院的作品征集活动加</w:t>
      </w:r>
      <w:r w:rsidR="00CB0AFB" w:rsidRPr="003C2BB6">
        <w:rPr>
          <w:rFonts w:hint="eastAsia"/>
          <w:sz w:val="24"/>
        </w:rPr>
        <w:t>0.3</w:t>
      </w:r>
      <w:r w:rsidR="00CB0AFB" w:rsidRPr="003C2BB6">
        <w:rPr>
          <w:rFonts w:hint="eastAsia"/>
          <w:sz w:val="24"/>
        </w:rPr>
        <w:t>分，若获一等奖再加</w:t>
      </w:r>
      <w:r w:rsidR="00CB0AFB" w:rsidRPr="003C2BB6">
        <w:rPr>
          <w:rFonts w:hint="eastAsia"/>
          <w:sz w:val="24"/>
        </w:rPr>
        <w:t>0.6</w:t>
      </w:r>
      <w:r w:rsidR="00CB0AFB" w:rsidRPr="003C2BB6">
        <w:rPr>
          <w:rFonts w:hint="eastAsia"/>
          <w:sz w:val="24"/>
        </w:rPr>
        <w:t>分，获二等奖再加</w:t>
      </w:r>
      <w:r w:rsidR="00CB0AFB" w:rsidRPr="003C2BB6">
        <w:rPr>
          <w:rFonts w:hint="eastAsia"/>
          <w:sz w:val="24"/>
        </w:rPr>
        <w:t>0.4</w:t>
      </w:r>
      <w:r w:rsidR="00CB0AFB" w:rsidRPr="003C2BB6">
        <w:rPr>
          <w:rFonts w:hint="eastAsia"/>
          <w:sz w:val="24"/>
        </w:rPr>
        <w:t>，获三等奖再加</w:t>
      </w:r>
      <w:r w:rsidR="00CB0AFB" w:rsidRPr="003C2BB6">
        <w:rPr>
          <w:rFonts w:hint="eastAsia"/>
          <w:sz w:val="24"/>
        </w:rPr>
        <w:t>0.2</w:t>
      </w:r>
      <w:r w:rsidR="00CB0AFB" w:rsidRPr="003C2BB6">
        <w:rPr>
          <w:rFonts w:hint="eastAsia"/>
          <w:sz w:val="24"/>
        </w:rPr>
        <w:t>，获优</w:t>
      </w:r>
      <w:r w:rsidR="00CB0AFB" w:rsidRPr="005070FC">
        <w:rPr>
          <w:rFonts w:hint="eastAsia"/>
          <w:sz w:val="24"/>
        </w:rPr>
        <w:t>秀奖再加</w:t>
      </w:r>
      <w:r w:rsidR="00CB0AFB" w:rsidRPr="005070FC">
        <w:rPr>
          <w:rFonts w:hint="eastAsia"/>
          <w:sz w:val="24"/>
        </w:rPr>
        <w:t>0.1</w:t>
      </w:r>
      <w:r w:rsidR="00CB0AFB" w:rsidRPr="005070FC">
        <w:rPr>
          <w:rFonts w:hint="eastAsia"/>
          <w:sz w:val="24"/>
        </w:rPr>
        <w:t>。</w:t>
      </w:r>
    </w:p>
    <w:p w:rsidR="00D336A0" w:rsidRPr="005070FC" w:rsidRDefault="00A03801">
      <w:pPr>
        <w:spacing w:line="360" w:lineRule="auto"/>
        <w:ind w:left="420"/>
        <w:rPr>
          <w:sz w:val="24"/>
        </w:rPr>
      </w:pPr>
      <w:r w:rsidRPr="005070FC">
        <w:rPr>
          <w:rFonts w:hint="eastAsia"/>
          <w:sz w:val="24"/>
        </w:rPr>
        <w:t>（</w:t>
      </w:r>
      <w:r w:rsidRPr="005070FC">
        <w:rPr>
          <w:rFonts w:hint="eastAsia"/>
          <w:sz w:val="24"/>
        </w:rPr>
        <w:t>3</w:t>
      </w:r>
      <w:r w:rsidRPr="005070FC">
        <w:rPr>
          <w:rFonts w:hint="eastAsia"/>
          <w:sz w:val="24"/>
        </w:rPr>
        <w:t>）</w:t>
      </w:r>
      <w:r w:rsidR="00CB0AFB" w:rsidRPr="005070FC">
        <w:rPr>
          <w:rFonts w:hint="eastAsia"/>
          <w:sz w:val="24"/>
        </w:rPr>
        <w:t>学院一般活动：聆听学院组织的讲座</w:t>
      </w:r>
      <w:r w:rsidR="007A21A0" w:rsidRPr="005070FC">
        <w:rPr>
          <w:rFonts w:hint="eastAsia"/>
          <w:sz w:val="24"/>
        </w:rPr>
        <w:t>（由班长提供签到名单）</w:t>
      </w:r>
      <w:r w:rsidR="00CB0AFB" w:rsidRPr="005070FC">
        <w:rPr>
          <w:rFonts w:hint="eastAsia"/>
          <w:sz w:val="24"/>
        </w:rPr>
        <w:t>、校庆论文投稿未录用（得分</w:t>
      </w:r>
      <w:r w:rsidR="00CB0AFB" w:rsidRPr="005070FC">
        <w:rPr>
          <w:rFonts w:hint="eastAsia"/>
          <w:sz w:val="24"/>
        </w:rPr>
        <w:t>75</w:t>
      </w:r>
      <w:r w:rsidR="00CB0AFB" w:rsidRPr="005070FC">
        <w:rPr>
          <w:rFonts w:hint="eastAsia"/>
          <w:sz w:val="24"/>
        </w:rPr>
        <w:t>分以上）、学院媒体文稿被录用</w:t>
      </w:r>
      <w:r w:rsidR="007A21A0" w:rsidRPr="005070FC">
        <w:rPr>
          <w:rFonts w:hint="eastAsia"/>
          <w:sz w:val="24"/>
        </w:rPr>
        <w:t>（新媒体部门成员每学期每人</w:t>
      </w:r>
      <w:r w:rsidR="007A21A0" w:rsidRPr="005070FC">
        <w:rPr>
          <w:rFonts w:hint="eastAsia"/>
          <w:sz w:val="24"/>
        </w:rPr>
        <w:t>5</w:t>
      </w:r>
      <w:r w:rsidR="007A21A0" w:rsidRPr="005070FC">
        <w:rPr>
          <w:rFonts w:hint="eastAsia"/>
          <w:sz w:val="24"/>
        </w:rPr>
        <w:t>篇以上计分）</w:t>
      </w:r>
      <w:r w:rsidR="00CB0AFB" w:rsidRPr="005070FC">
        <w:rPr>
          <w:rFonts w:hint="eastAsia"/>
          <w:sz w:val="24"/>
        </w:rPr>
        <w:t>等</w:t>
      </w:r>
      <w:r w:rsidR="007A21A0" w:rsidRPr="005070FC">
        <w:rPr>
          <w:rFonts w:hint="eastAsia"/>
          <w:sz w:val="24"/>
        </w:rPr>
        <w:t>，</w:t>
      </w:r>
      <w:r w:rsidR="00CB0AFB" w:rsidRPr="005070FC">
        <w:rPr>
          <w:rFonts w:hint="eastAsia"/>
          <w:sz w:val="24"/>
        </w:rPr>
        <w:t>每参加</w:t>
      </w:r>
      <w:r w:rsidR="00CB0AFB" w:rsidRPr="005070FC">
        <w:rPr>
          <w:rFonts w:hint="eastAsia"/>
          <w:sz w:val="24"/>
        </w:rPr>
        <w:t>1</w:t>
      </w:r>
      <w:r w:rsidR="00CB0AFB" w:rsidRPr="005070FC">
        <w:rPr>
          <w:rFonts w:hint="eastAsia"/>
          <w:sz w:val="24"/>
        </w:rPr>
        <w:t>次得</w:t>
      </w:r>
      <w:r w:rsidR="00CB0AFB" w:rsidRPr="005070FC">
        <w:rPr>
          <w:rFonts w:hint="eastAsia"/>
          <w:sz w:val="24"/>
        </w:rPr>
        <w:t>0.1</w:t>
      </w:r>
      <w:r w:rsidR="00CB0AFB" w:rsidRPr="005070FC">
        <w:rPr>
          <w:rFonts w:hint="eastAsia"/>
          <w:sz w:val="24"/>
        </w:rPr>
        <w:t>分。</w:t>
      </w:r>
    </w:p>
    <w:p w:rsidR="00D336A0" w:rsidRPr="005070FC" w:rsidRDefault="00A03801">
      <w:pPr>
        <w:spacing w:line="360" w:lineRule="auto"/>
        <w:ind w:left="420"/>
        <w:rPr>
          <w:sz w:val="24"/>
        </w:rPr>
      </w:pPr>
      <w:r w:rsidRPr="005070FC">
        <w:rPr>
          <w:rFonts w:hint="eastAsia"/>
          <w:sz w:val="24"/>
        </w:rPr>
        <w:t>（</w:t>
      </w:r>
      <w:r w:rsidRPr="005070FC">
        <w:rPr>
          <w:rFonts w:hint="eastAsia"/>
          <w:sz w:val="24"/>
        </w:rPr>
        <w:t>4</w:t>
      </w:r>
      <w:r w:rsidRPr="005070FC">
        <w:rPr>
          <w:rFonts w:hint="eastAsia"/>
          <w:sz w:val="24"/>
        </w:rPr>
        <w:t>）</w:t>
      </w:r>
      <w:r w:rsidR="00CB0AFB" w:rsidRPr="005070FC">
        <w:rPr>
          <w:rFonts w:hint="eastAsia"/>
          <w:sz w:val="24"/>
        </w:rPr>
        <w:t>参与学院正式出版物的校对</w:t>
      </w:r>
      <w:r w:rsidR="007A21A0" w:rsidRPr="005070FC">
        <w:rPr>
          <w:rFonts w:hint="eastAsia"/>
          <w:sz w:val="24"/>
        </w:rPr>
        <w:t>，</w:t>
      </w:r>
      <w:r w:rsidR="00CB0AFB" w:rsidRPr="005070FC">
        <w:rPr>
          <w:rFonts w:hint="eastAsia"/>
          <w:sz w:val="24"/>
        </w:rPr>
        <w:t>每万字得</w:t>
      </w:r>
      <w:r w:rsidR="00CB0AFB" w:rsidRPr="005070FC">
        <w:rPr>
          <w:rFonts w:hint="eastAsia"/>
          <w:sz w:val="24"/>
        </w:rPr>
        <w:t>0.1</w:t>
      </w:r>
      <w:r w:rsidR="00CB0AFB" w:rsidRPr="005070FC">
        <w:rPr>
          <w:rFonts w:hint="eastAsia"/>
          <w:sz w:val="24"/>
        </w:rPr>
        <w:t>分。</w:t>
      </w:r>
    </w:p>
    <w:p w:rsidR="00D336A0" w:rsidRPr="005070FC" w:rsidRDefault="00A03801" w:rsidP="00CB0AFB">
      <w:pPr>
        <w:spacing w:line="360" w:lineRule="auto"/>
        <w:ind w:left="420"/>
        <w:rPr>
          <w:sz w:val="24"/>
        </w:rPr>
      </w:pPr>
      <w:r w:rsidRPr="005070FC">
        <w:rPr>
          <w:rFonts w:hint="eastAsia"/>
          <w:sz w:val="24"/>
        </w:rPr>
        <w:t>（</w:t>
      </w:r>
      <w:r w:rsidRPr="005070FC">
        <w:rPr>
          <w:rFonts w:hint="eastAsia"/>
          <w:sz w:val="24"/>
        </w:rPr>
        <w:t>5</w:t>
      </w:r>
      <w:r w:rsidRPr="005070FC">
        <w:rPr>
          <w:rFonts w:hint="eastAsia"/>
          <w:sz w:val="24"/>
        </w:rPr>
        <w:t>）</w:t>
      </w:r>
      <w:r w:rsidR="00CB0AFB" w:rsidRPr="005070FC">
        <w:rPr>
          <w:rFonts w:hint="eastAsia"/>
          <w:sz w:val="24"/>
        </w:rPr>
        <w:t>校球类联赛、校</w:t>
      </w:r>
      <w:r w:rsidR="00CB0AFB" w:rsidRPr="005070FC">
        <w:rPr>
          <w:rFonts w:hint="eastAsia"/>
          <w:sz w:val="24"/>
        </w:rPr>
        <w:t>/</w:t>
      </w:r>
      <w:r w:rsidR="00CB0AFB" w:rsidRPr="005070FC">
        <w:rPr>
          <w:rFonts w:hint="eastAsia"/>
          <w:sz w:val="24"/>
        </w:rPr>
        <w:t>院运动会、校</w:t>
      </w:r>
      <w:r w:rsidR="00CB0AFB" w:rsidRPr="005070FC">
        <w:rPr>
          <w:rFonts w:hint="eastAsia"/>
          <w:sz w:val="24"/>
        </w:rPr>
        <w:t>/</w:t>
      </w:r>
      <w:r w:rsidR="00CB0AFB" w:rsidRPr="005070FC">
        <w:rPr>
          <w:rFonts w:hint="eastAsia"/>
          <w:sz w:val="24"/>
        </w:rPr>
        <w:t>院趣味运动会（由体育部长上报参赛队员名单）</w:t>
      </w:r>
      <w:r w:rsidR="007A21A0" w:rsidRPr="005070FC">
        <w:rPr>
          <w:rFonts w:hint="eastAsia"/>
          <w:sz w:val="24"/>
        </w:rPr>
        <w:t>，</w:t>
      </w:r>
      <w:r w:rsidR="00CB0AFB" w:rsidRPr="005070FC">
        <w:rPr>
          <w:rFonts w:hint="eastAsia"/>
          <w:sz w:val="24"/>
        </w:rPr>
        <w:t>每参加</w:t>
      </w:r>
      <w:r w:rsidR="00CB0AFB" w:rsidRPr="005070FC">
        <w:rPr>
          <w:rFonts w:hint="eastAsia"/>
          <w:sz w:val="24"/>
        </w:rPr>
        <w:t>1</w:t>
      </w:r>
      <w:r w:rsidR="00CB0AFB" w:rsidRPr="005070FC">
        <w:rPr>
          <w:rFonts w:hint="eastAsia"/>
          <w:sz w:val="24"/>
        </w:rPr>
        <w:t>次</w:t>
      </w:r>
      <w:r w:rsidR="00CB0AFB" w:rsidRPr="005070FC">
        <w:rPr>
          <w:rFonts w:hint="eastAsia"/>
          <w:sz w:val="24"/>
        </w:rPr>
        <w:t>0.2</w:t>
      </w:r>
      <w:r w:rsidR="00CB0AFB" w:rsidRPr="005070FC">
        <w:rPr>
          <w:rFonts w:hint="eastAsia"/>
          <w:sz w:val="24"/>
        </w:rPr>
        <w:t>分。</w:t>
      </w:r>
    </w:p>
    <w:p w:rsidR="00ED41B5" w:rsidRPr="005070FC" w:rsidRDefault="00ED41B5" w:rsidP="00ED41B5">
      <w:pPr>
        <w:spacing w:line="360" w:lineRule="auto"/>
        <w:rPr>
          <w:sz w:val="24"/>
        </w:rPr>
      </w:pPr>
      <w:r w:rsidRPr="005070FC">
        <w:rPr>
          <w:rFonts w:hint="eastAsia"/>
          <w:sz w:val="24"/>
        </w:rPr>
        <w:t>4</w:t>
      </w:r>
      <w:r w:rsidRPr="005070FC">
        <w:rPr>
          <w:rFonts w:hint="eastAsia"/>
          <w:sz w:val="24"/>
        </w:rPr>
        <w:t>、考勤</w:t>
      </w:r>
    </w:p>
    <w:p w:rsidR="00ED41B5" w:rsidRPr="005070FC" w:rsidRDefault="00ED41B5" w:rsidP="00ED41B5">
      <w:pPr>
        <w:spacing w:line="360" w:lineRule="auto"/>
        <w:rPr>
          <w:sz w:val="24"/>
        </w:rPr>
      </w:pPr>
      <w:r w:rsidRPr="005070FC">
        <w:rPr>
          <w:rFonts w:hint="eastAsia"/>
          <w:sz w:val="24"/>
        </w:rPr>
        <w:t xml:space="preserve">  </w:t>
      </w:r>
      <w:r w:rsidRPr="005070FC">
        <w:rPr>
          <w:rFonts w:hint="eastAsia"/>
          <w:sz w:val="24"/>
        </w:rPr>
        <w:t>（</w:t>
      </w:r>
      <w:r w:rsidRPr="005070FC">
        <w:rPr>
          <w:rFonts w:hint="eastAsia"/>
          <w:sz w:val="24"/>
        </w:rPr>
        <w:t>1</w:t>
      </w:r>
      <w:r w:rsidRPr="005070FC">
        <w:rPr>
          <w:rFonts w:hint="eastAsia"/>
          <w:sz w:val="24"/>
        </w:rPr>
        <w:t>）学院硕士生每月</w:t>
      </w:r>
      <w:r w:rsidRPr="005070FC">
        <w:rPr>
          <w:rFonts w:hint="eastAsia"/>
          <w:sz w:val="24"/>
        </w:rPr>
        <w:t>2</w:t>
      </w:r>
      <w:r w:rsidRPr="005070FC">
        <w:rPr>
          <w:rFonts w:hint="eastAsia"/>
          <w:sz w:val="24"/>
        </w:rPr>
        <w:t>次、博士生每月</w:t>
      </w:r>
      <w:r w:rsidRPr="005070FC">
        <w:rPr>
          <w:rFonts w:hint="eastAsia"/>
          <w:sz w:val="24"/>
        </w:rPr>
        <w:t>1</w:t>
      </w:r>
      <w:r w:rsidRPr="005070FC">
        <w:rPr>
          <w:rFonts w:hint="eastAsia"/>
          <w:sz w:val="24"/>
        </w:rPr>
        <w:t>次的考勤，每缺一次减</w:t>
      </w:r>
      <w:r w:rsidRPr="005070FC">
        <w:rPr>
          <w:rFonts w:hint="eastAsia"/>
          <w:sz w:val="24"/>
        </w:rPr>
        <w:t>0.2</w:t>
      </w:r>
      <w:r w:rsidRPr="005070FC">
        <w:rPr>
          <w:rFonts w:hint="eastAsia"/>
          <w:sz w:val="24"/>
        </w:rPr>
        <w:t>分；</w:t>
      </w:r>
    </w:p>
    <w:p w:rsidR="00ED41B5" w:rsidRPr="005070FC" w:rsidRDefault="00ED41B5" w:rsidP="00ED41B5">
      <w:pPr>
        <w:spacing w:line="360" w:lineRule="auto"/>
        <w:ind w:firstLineChars="100" w:firstLine="240"/>
        <w:rPr>
          <w:sz w:val="24"/>
        </w:rPr>
      </w:pPr>
      <w:r w:rsidRPr="005070FC">
        <w:rPr>
          <w:rFonts w:hint="eastAsia"/>
          <w:sz w:val="24"/>
        </w:rPr>
        <w:t>（</w:t>
      </w:r>
      <w:r w:rsidRPr="005070FC">
        <w:rPr>
          <w:rFonts w:hint="eastAsia"/>
          <w:sz w:val="24"/>
        </w:rPr>
        <w:t>2</w:t>
      </w:r>
      <w:r w:rsidRPr="005070FC">
        <w:rPr>
          <w:rFonts w:hint="eastAsia"/>
          <w:sz w:val="24"/>
        </w:rPr>
        <w:t>）每次假期返校，不按时返校且不办理请假手续的，每次减</w:t>
      </w:r>
      <w:r w:rsidRPr="005070FC">
        <w:rPr>
          <w:rFonts w:hint="eastAsia"/>
          <w:sz w:val="24"/>
        </w:rPr>
        <w:t>1</w:t>
      </w:r>
      <w:r w:rsidRPr="005070FC">
        <w:rPr>
          <w:rFonts w:hint="eastAsia"/>
          <w:sz w:val="24"/>
        </w:rPr>
        <w:t>分；</w:t>
      </w:r>
    </w:p>
    <w:p w:rsidR="00ED41B5" w:rsidRDefault="00ED41B5" w:rsidP="00ED41B5">
      <w:pPr>
        <w:spacing w:line="360" w:lineRule="auto"/>
        <w:ind w:firstLineChars="100" w:firstLine="240"/>
        <w:rPr>
          <w:rFonts w:hint="eastAsia"/>
          <w:sz w:val="24"/>
        </w:rPr>
      </w:pPr>
      <w:r w:rsidRPr="005070FC">
        <w:rPr>
          <w:rFonts w:hint="eastAsia"/>
          <w:sz w:val="24"/>
        </w:rPr>
        <w:t>（</w:t>
      </w:r>
      <w:r w:rsidR="005070FC">
        <w:rPr>
          <w:rFonts w:hint="eastAsia"/>
          <w:sz w:val="24"/>
        </w:rPr>
        <w:t>3</w:t>
      </w:r>
      <w:r w:rsidRPr="005070FC">
        <w:rPr>
          <w:rFonts w:hint="eastAsia"/>
          <w:sz w:val="24"/>
        </w:rPr>
        <w:t>）在宿舍使用违章电器，一经发现，每次减</w:t>
      </w:r>
      <w:r w:rsidRPr="005070FC">
        <w:rPr>
          <w:rFonts w:hint="eastAsia"/>
          <w:sz w:val="24"/>
        </w:rPr>
        <w:t>5</w:t>
      </w:r>
      <w:r w:rsidRPr="005070FC">
        <w:rPr>
          <w:rFonts w:hint="eastAsia"/>
          <w:sz w:val="24"/>
        </w:rPr>
        <w:t>分</w:t>
      </w:r>
      <w:r w:rsidR="005070FC">
        <w:rPr>
          <w:rFonts w:hint="eastAsia"/>
          <w:sz w:val="24"/>
        </w:rPr>
        <w:t>，情节严重的取消参评资格；</w:t>
      </w:r>
    </w:p>
    <w:p w:rsidR="005070FC" w:rsidRPr="005070FC" w:rsidRDefault="005070FC" w:rsidP="00ED41B5">
      <w:pPr>
        <w:spacing w:line="360" w:lineRule="auto"/>
        <w:ind w:firstLineChars="100" w:firstLine="240"/>
        <w:rPr>
          <w:sz w:val="24"/>
        </w:rPr>
      </w:pPr>
      <w:r>
        <w:rPr>
          <w:rFonts w:hint="eastAsia"/>
          <w:sz w:val="24"/>
        </w:rPr>
        <w:lastRenderedPageBreak/>
        <w:t>（</w:t>
      </w:r>
      <w:r>
        <w:rPr>
          <w:rFonts w:hint="eastAsia"/>
          <w:sz w:val="24"/>
        </w:rPr>
        <w:t>4</w:t>
      </w:r>
      <w:r>
        <w:rPr>
          <w:rFonts w:hint="eastAsia"/>
          <w:sz w:val="24"/>
        </w:rPr>
        <w:t>）学期期间不请假擅自离校或私自出国出境者，取消参评资格。</w:t>
      </w:r>
    </w:p>
    <w:p w:rsidR="00D336A0" w:rsidRPr="003C2BB6" w:rsidRDefault="00203A96">
      <w:pPr>
        <w:spacing w:line="360" w:lineRule="auto"/>
        <w:rPr>
          <w:sz w:val="24"/>
        </w:rPr>
      </w:pPr>
      <w:r>
        <w:rPr>
          <w:rFonts w:hint="eastAsia"/>
          <w:sz w:val="24"/>
        </w:rPr>
        <w:t>（四）</w:t>
      </w:r>
      <w:r w:rsidR="00CB0AFB" w:rsidRPr="003C2BB6">
        <w:rPr>
          <w:sz w:val="24"/>
        </w:rPr>
        <w:t xml:space="preserve"> </w:t>
      </w:r>
      <w:r w:rsidR="00CB0AFB" w:rsidRPr="003C2BB6">
        <w:rPr>
          <w:rFonts w:hint="eastAsia"/>
          <w:sz w:val="24"/>
        </w:rPr>
        <w:t>其它得分：</w:t>
      </w:r>
      <w:r w:rsidR="00CB0AFB" w:rsidRPr="003C2BB6">
        <w:rPr>
          <w:sz w:val="24"/>
        </w:rPr>
        <w:t xml:space="preserve"> </w:t>
      </w:r>
      <w:r w:rsidR="00CB0AFB" w:rsidRPr="003C2BB6">
        <w:rPr>
          <w:rFonts w:hint="eastAsia"/>
          <w:sz w:val="24"/>
        </w:rPr>
        <w:t>在本细则中未设置的、经评委会讨论公布后，视实际情况给予考虑，此项得分最高不超过</w:t>
      </w:r>
      <w:r w:rsidR="00CB0AFB" w:rsidRPr="003C2BB6">
        <w:rPr>
          <w:sz w:val="24"/>
        </w:rPr>
        <w:t>5</w:t>
      </w:r>
      <w:r w:rsidR="00CB0AFB" w:rsidRPr="003C2BB6">
        <w:rPr>
          <w:rFonts w:hint="eastAsia"/>
          <w:sz w:val="24"/>
        </w:rPr>
        <w:t>分。</w:t>
      </w:r>
    </w:p>
    <w:p w:rsidR="00D336A0" w:rsidRPr="003C2BB6" w:rsidRDefault="00203A96">
      <w:pPr>
        <w:spacing w:line="360" w:lineRule="auto"/>
        <w:rPr>
          <w:sz w:val="24"/>
        </w:rPr>
      </w:pPr>
      <w:r>
        <w:rPr>
          <w:rFonts w:hint="eastAsia"/>
          <w:sz w:val="24"/>
        </w:rPr>
        <w:t>（五）</w:t>
      </w:r>
      <w:r w:rsidR="00CB0AFB" w:rsidRPr="003C2BB6">
        <w:rPr>
          <w:rFonts w:hint="eastAsia"/>
          <w:sz w:val="24"/>
        </w:rPr>
        <w:t>学业奖学金按照专业分配名额。</w:t>
      </w:r>
    </w:p>
    <w:p w:rsidR="00D336A0" w:rsidRPr="003C2BB6" w:rsidRDefault="00203A96">
      <w:pPr>
        <w:spacing w:line="360" w:lineRule="auto"/>
        <w:rPr>
          <w:sz w:val="24"/>
        </w:rPr>
      </w:pPr>
      <w:r>
        <w:rPr>
          <w:rFonts w:hint="eastAsia"/>
          <w:sz w:val="24"/>
        </w:rPr>
        <w:t>（六）</w:t>
      </w:r>
      <w:r w:rsidR="00CB0AFB" w:rsidRPr="003C2BB6">
        <w:rPr>
          <w:rFonts w:hint="eastAsia"/>
          <w:sz w:val="24"/>
        </w:rPr>
        <w:t>本次申请提交的荣誉和成果范围为</w:t>
      </w:r>
      <w:r w:rsidR="00CB0AFB" w:rsidRPr="003C2BB6">
        <w:rPr>
          <w:sz w:val="24"/>
        </w:rPr>
        <w:t>201</w:t>
      </w:r>
      <w:r w:rsidR="00804C04" w:rsidRPr="003C2BB6">
        <w:rPr>
          <w:sz w:val="24"/>
        </w:rPr>
        <w:t>7</w:t>
      </w:r>
      <w:r w:rsidR="00CB0AFB" w:rsidRPr="003C2BB6">
        <w:rPr>
          <w:rFonts w:hint="eastAsia"/>
          <w:sz w:val="24"/>
        </w:rPr>
        <w:t>年</w:t>
      </w:r>
      <w:r w:rsidR="00CB0AFB" w:rsidRPr="003C2BB6">
        <w:rPr>
          <w:rFonts w:hint="eastAsia"/>
          <w:sz w:val="24"/>
        </w:rPr>
        <w:t>8</w:t>
      </w:r>
      <w:r w:rsidR="00CB0AFB" w:rsidRPr="003C2BB6">
        <w:rPr>
          <w:rFonts w:hint="eastAsia"/>
          <w:sz w:val="24"/>
        </w:rPr>
        <w:t>月</w:t>
      </w:r>
      <w:r w:rsidR="00CB0AFB" w:rsidRPr="003C2BB6">
        <w:rPr>
          <w:rFonts w:hint="eastAsia"/>
          <w:sz w:val="24"/>
        </w:rPr>
        <w:t>30</w:t>
      </w:r>
      <w:r w:rsidR="00CB0AFB" w:rsidRPr="003C2BB6">
        <w:rPr>
          <w:rFonts w:hint="eastAsia"/>
          <w:sz w:val="24"/>
        </w:rPr>
        <w:t>日至</w:t>
      </w:r>
      <w:r w:rsidR="00CB0AFB" w:rsidRPr="003C2BB6">
        <w:rPr>
          <w:sz w:val="24"/>
        </w:rPr>
        <w:t>201</w:t>
      </w:r>
      <w:r w:rsidR="00804C04" w:rsidRPr="003C2BB6">
        <w:rPr>
          <w:sz w:val="24"/>
        </w:rPr>
        <w:t>8</w:t>
      </w:r>
      <w:r w:rsidR="00CB0AFB" w:rsidRPr="003C2BB6">
        <w:rPr>
          <w:rFonts w:hint="eastAsia"/>
          <w:sz w:val="24"/>
        </w:rPr>
        <w:t>年</w:t>
      </w:r>
      <w:r w:rsidR="00CB0AFB" w:rsidRPr="003C2BB6">
        <w:rPr>
          <w:rFonts w:hint="eastAsia"/>
          <w:sz w:val="24"/>
        </w:rPr>
        <w:t>9</w:t>
      </w:r>
      <w:r w:rsidR="00CB0AFB" w:rsidRPr="003C2BB6">
        <w:rPr>
          <w:rFonts w:hint="eastAsia"/>
          <w:sz w:val="24"/>
        </w:rPr>
        <w:t>月</w:t>
      </w:r>
      <w:r w:rsidR="00CB0AFB" w:rsidRPr="003C2BB6">
        <w:rPr>
          <w:rFonts w:hint="eastAsia"/>
          <w:sz w:val="24"/>
        </w:rPr>
        <w:t>30</w:t>
      </w:r>
      <w:r w:rsidR="00CB0AFB" w:rsidRPr="003C2BB6">
        <w:rPr>
          <w:rFonts w:hint="eastAsia"/>
          <w:sz w:val="24"/>
        </w:rPr>
        <w:t>日</w:t>
      </w:r>
      <w:r w:rsidR="00CB0AFB" w:rsidRPr="003C2BB6">
        <w:rPr>
          <w:sz w:val="24"/>
        </w:rPr>
        <w:t>,</w:t>
      </w:r>
      <w:r w:rsidR="00CB0AFB" w:rsidRPr="003C2BB6">
        <w:rPr>
          <w:rFonts w:hint="eastAsia"/>
          <w:sz w:val="24"/>
        </w:rPr>
        <w:t>且不得作为再次申请时的成果使用。</w:t>
      </w:r>
    </w:p>
    <w:p w:rsidR="00D336A0" w:rsidRDefault="00CB0AFB">
      <w:pPr>
        <w:spacing w:line="360" w:lineRule="auto"/>
        <w:ind w:firstLineChars="200" w:firstLine="480"/>
        <w:rPr>
          <w:sz w:val="24"/>
        </w:rPr>
      </w:pPr>
      <w:r>
        <w:rPr>
          <w:rFonts w:hint="eastAsia"/>
          <w:sz w:val="24"/>
        </w:rPr>
        <w:t>本办法解释权</w:t>
      </w:r>
      <w:proofErr w:type="gramStart"/>
      <w:r>
        <w:rPr>
          <w:rFonts w:hint="eastAsia"/>
          <w:sz w:val="24"/>
        </w:rPr>
        <w:t>归艺术</w:t>
      </w:r>
      <w:proofErr w:type="gramEnd"/>
      <w:r>
        <w:rPr>
          <w:rFonts w:hint="eastAsia"/>
          <w:sz w:val="24"/>
        </w:rPr>
        <w:t>学院。</w:t>
      </w:r>
    </w:p>
    <w:p w:rsidR="00D336A0" w:rsidRDefault="00D336A0">
      <w:pPr>
        <w:spacing w:line="360" w:lineRule="auto"/>
        <w:rPr>
          <w:sz w:val="24"/>
        </w:rPr>
      </w:pPr>
    </w:p>
    <w:p w:rsidR="00D336A0" w:rsidRDefault="00CB0AFB">
      <w:pPr>
        <w:spacing w:line="360" w:lineRule="auto"/>
        <w:ind w:left="420"/>
        <w:rPr>
          <w:rFonts w:ascii="宋体"/>
          <w:sz w:val="24"/>
        </w:rPr>
      </w:pPr>
      <w:r>
        <w:rPr>
          <w:sz w:val="24"/>
        </w:rPr>
        <w:t xml:space="preserve">                                         </w:t>
      </w:r>
      <w:r>
        <w:rPr>
          <w:rFonts w:ascii="宋体" w:hAnsi="宋体" w:hint="eastAsia"/>
          <w:sz w:val="24"/>
        </w:rPr>
        <w:t>东南大学艺术学院</w:t>
      </w:r>
    </w:p>
    <w:p w:rsidR="00D336A0" w:rsidRDefault="00CB0AFB">
      <w:pPr>
        <w:spacing w:line="360" w:lineRule="auto"/>
        <w:ind w:leftChars="200" w:left="420" w:firstLineChars="2050" w:firstLine="4920"/>
        <w:rPr>
          <w:rFonts w:ascii="宋体"/>
          <w:sz w:val="24"/>
        </w:rPr>
      </w:pPr>
      <w:r>
        <w:rPr>
          <w:rFonts w:ascii="宋体" w:hAnsi="宋体"/>
          <w:sz w:val="24"/>
        </w:rPr>
        <w:t>201</w:t>
      </w:r>
      <w:r w:rsidR="00804C04">
        <w:rPr>
          <w:rFonts w:ascii="宋体" w:hAnsi="宋体"/>
          <w:sz w:val="24"/>
        </w:rPr>
        <w:t>8</w:t>
      </w:r>
      <w:r>
        <w:rPr>
          <w:rFonts w:ascii="宋体" w:hAnsi="宋体" w:hint="eastAsia"/>
          <w:sz w:val="24"/>
        </w:rPr>
        <w:t>年</w:t>
      </w:r>
      <w:r w:rsidR="00804C04">
        <w:rPr>
          <w:rFonts w:ascii="宋体" w:hAnsi="宋体"/>
          <w:sz w:val="24"/>
        </w:rPr>
        <w:t>10</w:t>
      </w:r>
      <w:r>
        <w:rPr>
          <w:rFonts w:ascii="宋体" w:hAnsi="宋体" w:hint="eastAsia"/>
          <w:sz w:val="24"/>
        </w:rPr>
        <w:t>月</w:t>
      </w:r>
      <w:r w:rsidR="00804C04">
        <w:rPr>
          <w:rFonts w:ascii="宋体" w:hAnsi="宋体"/>
          <w:sz w:val="24"/>
        </w:rPr>
        <w:t>7</w:t>
      </w:r>
      <w:r>
        <w:rPr>
          <w:rFonts w:ascii="宋体" w:hAnsi="宋体" w:hint="eastAsia"/>
          <w:sz w:val="24"/>
        </w:rPr>
        <w:t>日</w:t>
      </w:r>
    </w:p>
    <w:p w:rsidR="00D336A0" w:rsidRDefault="00D336A0">
      <w:pPr>
        <w:spacing w:line="360" w:lineRule="auto"/>
        <w:rPr>
          <w:sz w:val="24"/>
        </w:rPr>
      </w:pPr>
    </w:p>
    <w:p w:rsidR="00D336A0" w:rsidRDefault="00D336A0"/>
    <w:sectPr w:rsidR="00D336A0">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3A" w:rsidRDefault="001E763A">
      <w:r>
        <w:separator/>
      </w:r>
    </w:p>
  </w:endnote>
  <w:endnote w:type="continuationSeparator" w:id="0">
    <w:p w:rsidR="001E763A" w:rsidRDefault="001E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3A" w:rsidRDefault="001E763A">
      <w:r>
        <w:separator/>
      </w:r>
    </w:p>
  </w:footnote>
  <w:footnote w:type="continuationSeparator" w:id="0">
    <w:p w:rsidR="001E763A" w:rsidRDefault="001E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A0" w:rsidRDefault="00D336A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C3D4F"/>
    <w:multiLevelType w:val="hybridMultilevel"/>
    <w:tmpl w:val="0EBCA252"/>
    <w:lvl w:ilvl="0" w:tplc="89EE1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C23B31"/>
    <w:multiLevelType w:val="multilevel"/>
    <w:tmpl w:val="72C23B31"/>
    <w:lvl w:ilvl="0">
      <w:start w:val="1"/>
      <w:numFmt w:val="decimal"/>
      <w:lvlText w:val="（%1）"/>
      <w:lvlJc w:val="left"/>
      <w:pPr>
        <w:tabs>
          <w:tab w:val="left" w:pos="720"/>
        </w:tabs>
        <w:ind w:left="720" w:hanging="720"/>
      </w:pPr>
      <w:rPr>
        <w:rFonts w:ascii="宋体" w:eastAsia="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87"/>
    <w:rsid w:val="0000216B"/>
    <w:rsid w:val="00005851"/>
    <w:rsid w:val="0001587C"/>
    <w:rsid w:val="00017710"/>
    <w:rsid w:val="00022331"/>
    <w:rsid w:val="00022A88"/>
    <w:rsid w:val="00023FDF"/>
    <w:rsid w:val="000375AD"/>
    <w:rsid w:val="000467ED"/>
    <w:rsid w:val="00047DC3"/>
    <w:rsid w:val="00047FAF"/>
    <w:rsid w:val="00051AB6"/>
    <w:rsid w:val="00054D15"/>
    <w:rsid w:val="00060856"/>
    <w:rsid w:val="0007008D"/>
    <w:rsid w:val="00072ED3"/>
    <w:rsid w:val="00074621"/>
    <w:rsid w:val="000A5519"/>
    <w:rsid w:val="000A5A5F"/>
    <w:rsid w:val="000B0F7E"/>
    <w:rsid w:val="000B2167"/>
    <w:rsid w:val="000B7392"/>
    <w:rsid w:val="000B78AC"/>
    <w:rsid w:val="000C3FDA"/>
    <w:rsid w:val="000C538E"/>
    <w:rsid w:val="000C6412"/>
    <w:rsid w:val="000D035C"/>
    <w:rsid w:val="000D16C6"/>
    <w:rsid w:val="000D2B60"/>
    <w:rsid w:val="000D3CFD"/>
    <w:rsid w:val="000E3D51"/>
    <w:rsid w:val="000F347E"/>
    <w:rsid w:val="000F772D"/>
    <w:rsid w:val="001001A2"/>
    <w:rsid w:val="00106F08"/>
    <w:rsid w:val="0011059A"/>
    <w:rsid w:val="0012492C"/>
    <w:rsid w:val="00124E30"/>
    <w:rsid w:val="00126139"/>
    <w:rsid w:val="00126AE5"/>
    <w:rsid w:val="00133AC2"/>
    <w:rsid w:val="001435F0"/>
    <w:rsid w:val="001465F2"/>
    <w:rsid w:val="001515AA"/>
    <w:rsid w:val="001527A1"/>
    <w:rsid w:val="00157D85"/>
    <w:rsid w:val="00160AAE"/>
    <w:rsid w:val="001660F1"/>
    <w:rsid w:val="00167E05"/>
    <w:rsid w:val="001901EF"/>
    <w:rsid w:val="001953C5"/>
    <w:rsid w:val="001B0A4D"/>
    <w:rsid w:val="001B1E2E"/>
    <w:rsid w:val="001D1A95"/>
    <w:rsid w:val="001E5684"/>
    <w:rsid w:val="001E763A"/>
    <w:rsid w:val="001E7890"/>
    <w:rsid w:val="001F77DA"/>
    <w:rsid w:val="00203A96"/>
    <w:rsid w:val="00213482"/>
    <w:rsid w:val="00226AAD"/>
    <w:rsid w:val="002311E5"/>
    <w:rsid w:val="00231232"/>
    <w:rsid w:val="00233BCE"/>
    <w:rsid w:val="00237477"/>
    <w:rsid w:val="0024091C"/>
    <w:rsid w:val="002410B9"/>
    <w:rsid w:val="002425A5"/>
    <w:rsid w:val="00242ECC"/>
    <w:rsid w:val="002513CE"/>
    <w:rsid w:val="00272E55"/>
    <w:rsid w:val="00276BC7"/>
    <w:rsid w:val="00284BE4"/>
    <w:rsid w:val="0029149D"/>
    <w:rsid w:val="002921DF"/>
    <w:rsid w:val="00297C6F"/>
    <w:rsid w:val="002B2249"/>
    <w:rsid w:val="002B2B58"/>
    <w:rsid w:val="002B7A1B"/>
    <w:rsid w:val="002D030E"/>
    <w:rsid w:val="002D5050"/>
    <w:rsid w:val="002D5287"/>
    <w:rsid w:val="002D6528"/>
    <w:rsid w:val="002D71D0"/>
    <w:rsid w:val="002E1415"/>
    <w:rsid w:val="002F5099"/>
    <w:rsid w:val="00301065"/>
    <w:rsid w:val="00305D76"/>
    <w:rsid w:val="00305FFE"/>
    <w:rsid w:val="00321A99"/>
    <w:rsid w:val="003308E4"/>
    <w:rsid w:val="00343BA3"/>
    <w:rsid w:val="00344528"/>
    <w:rsid w:val="00345E27"/>
    <w:rsid w:val="003517B4"/>
    <w:rsid w:val="003560B4"/>
    <w:rsid w:val="00360741"/>
    <w:rsid w:val="00385CAF"/>
    <w:rsid w:val="00390F13"/>
    <w:rsid w:val="00396B6E"/>
    <w:rsid w:val="003A0BEF"/>
    <w:rsid w:val="003A2E80"/>
    <w:rsid w:val="003A5B3E"/>
    <w:rsid w:val="003B0A47"/>
    <w:rsid w:val="003B6A99"/>
    <w:rsid w:val="003C2BB6"/>
    <w:rsid w:val="003C7DE9"/>
    <w:rsid w:val="003E04A0"/>
    <w:rsid w:val="003E5A71"/>
    <w:rsid w:val="003F38E7"/>
    <w:rsid w:val="003F6DFE"/>
    <w:rsid w:val="0040266B"/>
    <w:rsid w:val="00416C71"/>
    <w:rsid w:val="004203E3"/>
    <w:rsid w:val="004225ED"/>
    <w:rsid w:val="0042359B"/>
    <w:rsid w:val="0042603C"/>
    <w:rsid w:val="00426FAA"/>
    <w:rsid w:val="004419B1"/>
    <w:rsid w:val="00441A10"/>
    <w:rsid w:val="00451A59"/>
    <w:rsid w:val="00454784"/>
    <w:rsid w:val="0045768A"/>
    <w:rsid w:val="004608EA"/>
    <w:rsid w:val="00480FDB"/>
    <w:rsid w:val="00482B6C"/>
    <w:rsid w:val="0048675E"/>
    <w:rsid w:val="0049069A"/>
    <w:rsid w:val="004A54C9"/>
    <w:rsid w:val="004A6E88"/>
    <w:rsid w:val="004B4038"/>
    <w:rsid w:val="004B41E1"/>
    <w:rsid w:val="004C1431"/>
    <w:rsid w:val="004C6D77"/>
    <w:rsid w:val="004D7B30"/>
    <w:rsid w:val="004E395D"/>
    <w:rsid w:val="004E631E"/>
    <w:rsid w:val="004E63C5"/>
    <w:rsid w:val="00502E07"/>
    <w:rsid w:val="005070FC"/>
    <w:rsid w:val="00517174"/>
    <w:rsid w:val="0054564E"/>
    <w:rsid w:val="005461E8"/>
    <w:rsid w:val="00553D45"/>
    <w:rsid w:val="005630E2"/>
    <w:rsid w:val="00563CD6"/>
    <w:rsid w:val="00566A58"/>
    <w:rsid w:val="005674E9"/>
    <w:rsid w:val="005713DB"/>
    <w:rsid w:val="00573AEB"/>
    <w:rsid w:val="00577207"/>
    <w:rsid w:val="00591777"/>
    <w:rsid w:val="00594E8B"/>
    <w:rsid w:val="00596A32"/>
    <w:rsid w:val="005A262E"/>
    <w:rsid w:val="005A3399"/>
    <w:rsid w:val="005A6B98"/>
    <w:rsid w:val="005B12DC"/>
    <w:rsid w:val="005B70F0"/>
    <w:rsid w:val="005C38E7"/>
    <w:rsid w:val="005C40EC"/>
    <w:rsid w:val="005C6FE5"/>
    <w:rsid w:val="005C73F3"/>
    <w:rsid w:val="005D4692"/>
    <w:rsid w:val="005D6B3F"/>
    <w:rsid w:val="005D6DFA"/>
    <w:rsid w:val="005E14CB"/>
    <w:rsid w:val="005E54C8"/>
    <w:rsid w:val="005F3A78"/>
    <w:rsid w:val="005F7559"/>
    <w:rsid w:val="005F7DDB"/>
    <w:rsid w:val="00625B1E"/>
    <w:rsid w:val="00626BC2"/>
    <w:rsid w:val="00627CA1"/>
    <w:rsid w:val="0064074A"/>
    <w:rsid w:val="00642C74"/>
    <w:rsid w:val="006440DC"/>
    <w:rsid w:val="00654FDD"/>
    <w:rsid w:val="00661D4E"/>
    <w:rsid w:val="006622BA"/>
    <w:rsid w:val="00662E3B"/>
    <w:rsid w:val="00663F68"/>
    <w:rsid w:val="00671D61"/>
    <w:rsid w:val="00674C6A"/>
    <w:rsid w:val="006B7721"/>
    <w:rsid w:val="006D0D5B"/>
    <w:rsid w:val="006F6853"/>
    <w:rsid w:val="007027C0"/>
    <w:rsid w:val="007179A8"/>
    <w:rsid w:val="00724E23"/>
    <w:rsid w:val="00740AC5"/>
    <w:rsid w:val="00771319"/>
    <w:rsid w:val="00790303"/>
    <w:rsid w:val="0079156A"/>
    <w:rsid w:val="007A21A0"/>
    <w:rsid w:val="007B35B3"/>
    <w:rsid w:val="007B486A"/>
    <w:rsid w:val="007C2F05"/>
    <w:rsid w:val="007C4EC2"/>
    <w:rsid w:val="007E0E5C"/>
    <w:rsid w:val="007E6E63"/>
    <w:rsid w:val="007F1605"/>
    <w:rsid w:val="007F5BEA"/>
    <w:rsid w:val="007F666C"/>
    <w:rsid w:val="00800756"/>
    <w:rsid w:val="008009F4"/>
    <w:rsid w:val="008015DE"/>
    <w:rsid w:val="00804C04"/>
    <w:rsid w:val="00811822"/>
    <w:rsid w:val="008176A0"/>
    <w:rsid w:val="00833FAE"/>
    <w:rsid w:val="0084396C"/>
    <w:rsid w:val="00864B28"/>
    <w:rsid w:val="00877796"/>
    <w:rsid w:val="00883F63"/>
    <w:rsid w:val="008B734C"/>
    <w:rsid w:val="008F2BFA"/>
    <w:rsid w:val="00900CE8"/>
    <w:rsid w:val="00914142"/>
    <w:rsid w:val="0091603B"/>
    <w:rsid w:val="00923C9D"/>
    <w:rsid w:val="00925617"/>
    <w:rsid w:val="0095529A"/>
    <w:rsid w:val="0095664C"/>
    <w:rsid w:val="009601EF"/>
    <w:rsid w:val="00962584"/>
    <w:rsid w:val="00967FC1"/>
    <w:rsid w:val="00970341"/>
    <w:rsid w:val="00974595"/>
    <w:rsid w:val="0098336B"/>
    <w:rsid w:val="0099580C"/>
    <w:rsid w:val="009963CF"/>
    <w:rsid w:val="009A0A77"/>
    <w:rsid w:val="009B1212"/>
    <w:rsid w:val="009B36AC"/>
    <w:rsid w:val="009C4A24"/>
    <w:rsid w:val="009D0823"/>
    <w:rsid w:val="009E059B"/>
    <w:rsid w:val="009E6173"/>
    <w:rsid w:val="009F1285"/>
    <w:rsid w:val="009F1309"/>
    <w:rsid w:val="009F6503"/>
    <w:rsid w:val="00A02250"/>
    <w:rsid w:val="00A03801"/>
    <w:rsid w:val="00A12F91"/>
    <w:rsid w:val="00A13826"/>
    <w:rsid w:val="00A14BFC"/>
    <w:rsid w:val="00A276DE"/>
    <w:rsid w:val="00A30A98"/>
    <w:rsid w:val="00A53052"/>
    <w:rsid w:val="00A554D5"/>
    <w:rsid w:val="00A622B9"/>
    <w:rsid w:val="00A73F0A"/>
    <w:rsid w:val="00A778C3"/>
    <w:rsid w:val="00A861A8"/>
    <w:rsid w:val="00A86D8C"/>
    <w:rsid w:val="00A91CE1"/>
    <w:rsid w:val="00A91F37"/>
    <w:rsid w:val="00A94F84"/>
    <w:rsid w:val="00AA1041"/>
    <w:rsid w:val="00AA27C3"/>
    <w:rsid w:val="00AA31E7"/>
    <w:rsid w:val="00AB3B2C"/>
    <w:rsid w:val="00AB4800"/>
    <w:rsid w:val="00AC32DC"/>
    <w:rsid w:val="00AC6A5D"/>
    <w:rsid w:val="00AD0784"/>
    <w:rsid w:val="00AE7AB0"/>
    <w:rsid w:val="00AF03FB"/>
    <w:rsid w:val="00AF2807"/>
    <w:rsid w:val="00AF72A5"/>
    <w:rsid w:val="00AF7E8A"/>
    <w:rsid w:val="00B14C1C"/>
    <w:rsid w:val="00B1586D"/>
    <w:rsid w:val="00B20056"/>
    <w:rsid w:val="00B25A0C"/>
    <w:rsid w:val="00B25D3B"/>
    <w:rsid w:val="00B313D2"/>
    <w:rsid w:val="00B32FA3"/>
    <w:rsid w:val="00B421F5"/>
    <w:rsid w:val="00B51446"/>
    <w:rsid w:val="00B75BAC"/>
    <w:rsid w:val="00B80D63"/>
    <w:rsid w:val="00B813F4"/>
    <w:rsid w:val="00B95905"/>
    <w:rsid w:val="00BB0024"/>
    <w:rsid w:val="00BB157C"/>
    <w:rsid w:val="00BC1C1C"/>
    <w:rsid w:val="00BC33F1"/>
    <w:rsid w:val="00BD2D5C"/>
    <w:rsid w:val="00BD56B6"/>
    <w:rsid w:val="00BD5BB3"/>
    <w:rsid w:val="00BD6892"/>
    <w:rsid w:val="00BE4E52"/>
    <w:rsid w:val="00BE5FDD"/>
    <w:rsid w:val="00BE70D8"/>
    <w:rsid w:val="00BF0D17"/>
    <w:rsid w:val="00BF216D"/>
    <w:rsid w:val="00BF6EBB"/>
    <w:rsid w:val="00C058B0"/>
    <w:rsid w:val="00C05920"/>
    <w:rsid w:val="00C17D42"/>
    <w:rsid w:val="00C251AD"/>
    <w:rsid w:val="00C27FEA"/>
    <w:rsid w:val="00C42616"/>
    <w:rsid w:val="00C43841"/>
    <w:rsid w:val="00C515A5"/>
    <w:rsid w:val="00C542EF"/>
    <w:rsid w:val="00C54633"/>
    <w:rsid w:val="00C54BF2"/>
    <w:rsid w:val="00C5567D"/>
    <w:rsid w:val="00C565E6"/>
    <w:rsid w:val="00C67E3E"/>
    <w:rsid w:val="00C97245"/>
    <w:rsid w:val="00CA170A"/>
    <w:rsid w:val="00CA400C"/>
    <w:rsid w:val="00CB0AFB"/>
    <w:rsid w:val="00CC5C15"/>
    <w:rsid w:val="00CD12C5"/>
    <w:rsid w:val="00CE0D45"/>
    <w:rsid w:val="00CF10AE"/>
    <w:rsid w:val="00D04A2B"/>
    <w:rsid w:val="00D06A8D"/>
    <w:rsid w:val="00D06DC1"/>
    <w:rsid w:val="00D16AE6"/>
    <w:rsid w:val="00D22D27"/>
    <w:rsid w:val="00D336A0"/>
    <w:rsid w:val="00D36FBF"/>
    <w:rsid w:val="00D37A41"/>
    <w:rsid w:val="00D423B1"/>
    <w:rsid w:val="00D44208"/>
    <w:rsid w:val="00D47192"/>
    <w:rsid w:val="00D60F27"/>
    <w:rsid w:val="00D74ABF"/>
    <w:rsid w:val="00D80779"/>
    <w:rsid w:val="00DA0442"/>
    <w:rsid w:val="00DA17F6"/>
    <w:rsid w:val="00DB069D"/>
    <w:rsid w:val="00DB197A"/>
    <w:rsid w:val="00DB2CBC"/>
    <w:rsid w:val="00DC22B5"/>
    <w:rsid w:val="00DC6831"/>
    <w:rsid w:val="00DD68F8"/>
    <w:rsid w:val="00DE136F"/>
    <w:rsid w:val="00DE35CB"/>
    <w:rsid w:val="00DE3616"/>
    <w:rsid w:val="00E0525D"/>
    <w:rsid w:val="00E3473C"/>
    <w:rsid w:val="00E41432"/>
    <w:rsid w:val="00E43991"/>
    <w:rsid w:val="00E459AA"/>
    <w:rsid w:val="00E46221"/>
    <w:rsid w:val="00E52248"/>
    <w:rsid w:val="00E556F2"/>
    <w:rsid w:val="00E67F91"/>
    <w:rsid w:val="00E773D9"/>
    <w:rsid w:val="00E77746"/>
    <w:rsid w:val="00E81185"/>
    <w:rsid w:val="00E85A29"/>
    <w:rsid w:val="00E92519"/>
    <w:rsid w:val="00E95772"/>
    <w:rsid w:val="00EA03A1"/>
    <w:rsid w:val="00EA27EB"/>
    <w:rsid w:val="00EA6DD5"/>
    <w:rsid w:val="00EB03E6"/>
    <w:rsid w:val="00EB18C2"/>
    <w:rsid w:val="00EB2EE9"/>
    <w:rsid w:val="00EC5185"/>
    <w:rsid w:val="00ED41B5"/>
    <w:rsid w:val="00ED6EAE"/>
    <w:rsid w:val="00EE152D"/>
    <w:rsid w:val="00EE2498"/>
    <w:rsid w:val="00EE6443"/>
    <w:rsid w:val="00EE70FF"/>
    <w:rsid w:val="00EF1BE1"/>
    <w:rsid w:val="00EF35D5"/>
    <w:rsid w:val="00EF40D6"/>
    <w:rsid w:val="00F058C2"/>
    <w:rsid w:val="00F05C36"/>
    <w:rsid w:val="00F13140"/>
    <w:rsid w:val="00F15675"/>
    <w:rsid w:val="00F21D8A"/>
    <w:rsid w:val="00F246F0"/>
    <w:rsid w:val="00F27462"/>
    <w:rsid w:val="00F30213"/>
    <w:rsid w:val="00F325A8"/>
    <w:rsid w:val="00F33C50"/>
    <w:rsid w:val="00F52523"/>
    <w:rsid w:val="00F5256D"/>
    <w:rsid w:val="00F5786C"/>
    <w:rsid w:val="00F659F5"/>
    <w:rsid w:val="00F70AE3"/>
    <w:rsid w:val="00F74401"/>
    <w:rsid w:val="00F75840"/>
    <w:rsid w:val="00F77CFC"/>
    <w:rsid w:val="00F8377D"/>
    <w:rsid w:val="00F84077"/>
    <w:rsid w:val="00F87F64"/>
    <w:rsid w:val="00F97D7E"/>
    <w:rsid w:val="00FA22F3"/>
    <w:rsid w:val="00FA2F4A"/>
    <w:rsid w:val="00FB31D8"/>
    <w:rsid w:val="00FB3E47"/>
    <w:rsid w:val="00FC5337"/>
    <w:rsid w:val="00FF47E5"/>
    <w:rsid w:val="028C61AB"/>
    <w:rsid w:val="02972F77"/>
    <w:rsid w:val="067E136A"/>
    <w:rsid w:val="07466003"/>
    <w:rsid w:val="0B06264F"/>
    <w:rsid w:val="18715F5B"/>
    <w:rsid w:val="25226CF2"/>
    <w:rsid w:val="26924750"/>
    <w:rsid w:val="359B4F24"/>
    <w:rsid w:val="37096A60"/>
    <w:rsid w:val="379E6203"/>
    <w:rsid w:val="37FB061A"/>
    <w:rsid w:val="387C11F0"/>
    <w:rsid w:val="3D1B39C8"/>
    <w:rsid w:val="3DBD5C65"/>
    <w:rsid w:val="3DEE26C3"/>
    <w:rsid w:val="424B27EB"/>
    <w:rsid w:val="4B223F48"/>
    <w:rsid w:val="4BDD7E33"/>
    <w:rsid w:val="534B50B9"/>
    <w:rsid w:val="57C037D4"/>
    <w:rsid w:val="59F416FD"/>
    <w:rsid w:val="5E22353C"/>
    <w:rsid w:val="65D96F1E"/>
    <w:rsid w:val="702E4AF5"/>
    <w:rsid w:val="742C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Pr>
      <w:rFonts w:ascii="Times New Roman" w:eastAsia="宋体" w:hAnsi="Times New Roman" w:cs="Times New Roman"/>
      <w:sz w:val="18"/>
      <w:szCs w:val="18"/>
    </w:rPr>
  </w:style>
  <w:style w:type="character" w:customStyle="1" w:styleId="Char">
    <w:name w:val="页脚 Char"/>
    <w:basedOn w:val="a0"/>
    <w:link w:val="a3"/>
    <w:uiPriority w:val="99"/>
    <w:semiHidden/>
    <w:qFormat/>
    <w:locked/>
    <w:rPr>
      <w:rFonts w:ascii="Times New Roman" w:eastAsia="宋体" w:hAnsi="Times New Roman" w:cs="Times New Roman"/>
      <w:sz w:val="18"/>
      <w:szCs w:val="18"/>
    </w:rPr>
  </w:style>
  <w:style w:type="paragraph" w:customStyle="1" w:styleId="1">
    <w:name w:val="列表段落1"/>
    <w:basedOn w:val="a"/>
    <w:uiPriority w:val="34"/>
    <w:qFormat/>
    <w:pPr>
      <w:ind w:firstLineChars="200" w:firstLine="420"/>
    </w:pPr>
  </w:style>
  <w:style w:type="paragraph" w:customStyle="1" w:styleId="a5">
    <w:basedOn w:val="a"/>
    <w:next w:val="a6"/>
    <w:uiPriority w:val="34"/>
    <w:qFormat/>
    <w:rsid w:val="00A03801"/>
    <w:pPr>
      <w:ind w:firstLineChars="200" w:firstLine="420"/>
    </w:pPr>
    <w:rPr>
      <w:rFonts w:ascii="Calibri" w:hAnsi="Calibri"/>
      <w:szCs w:val="22"/>
    </w:rPr>
  </w:style>
  <w:style w:type="paragraph" w:styleId="a6">
    <w:name w:val="List Paragraph"/>
    <w:basedOn w:val="a"/>
    <w:uiPriority w:val="99"/>
    <w:rsid w:val="00A03801"/>
    <w:pPr>
      <w:ind w:firstLineChars="200" w:firstLine="420"/>
    </w:pPr>
  </w:style>
  <w:style w:type="paragraph" w:styleId="a7">
    <w:name w:val="Balloon Text"/>
    <w:basedOn w:val="a"/>
    <w:link w:val="Char1"/>
    <w:uiPriority w:val="99"/>
    <w:semiHidden/>
    <w:unhideWhenUsed/>
    <w:rsid w:val="004C6D77"/>
    <w:rPr>
      <w:sz w:val="18"/>
      <w:szCs w:val="18"/>
    </w:rPr>
  </w:style>
  <w:style w:type="character" w:customStyle="1" w:styleId="Char1">
    <w:name w:val="批注框文本 Char"/>
    <w:basedOn w:val="a0"/>
    <w:link w:val="a7"/>
    <w:uiPriority w:val="99"/>
    <w:semiHidden/>
    <w:rsid w:val="004C6D77"/>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Pr>
      <w:rFonts w:ascii="Times New Roman" w:eastAsia="宋体" w:hAnsi="Times New Roman" w:cs="Times New Roman"/>
      <w:sz w:val="18"/>
      <w:szCs w:val="18"/>
    </w:rPr>
  </w:style>
  <w:style w:type="character" w:customStyle="1" w:styleId="Char">
    <w:name w:val="页脚 Char"/>
    <w:basedOn w:val="a0"/>
    <w:link w:val="a3"/>
    <w:uiPriority w:val="99"/>
    <w:semiHidden/>
    <w:qFormat/>
    <w:locked/>
    <w:rPr>
      <w:rFonts w:ascii="Times New Roman" w:eastAsia="宋体" w:hAnsi="Times New Roman" w:cs="Times New Roman"/>
      <w:sz w:val="18"/>
      <w:szCs w:val="18"/>
    </w:rPr>
  </w:style>
  <w:style w:type="paragraph" w:customStyle="1" w:styleId="1">
    <w:name w:val="列表段落1"/>
    <w:basedOn w:val="a"/>
    <w:uiPriority w:val="34"/>
    <w:qFormat/>
    <w:pPr>
      <w:ind w:firstLineChars="200" w:firstLine="420"/>
    </w:pPr>
  </w:style>
  <w:style w:type="paragraph" w:customStyle="1" w:styleId="a5">
    <w:basedOn w:val="a"/>
    <w:next w:val="a6"/>
    <w:uiPriority w:val="34"/>
    <w:qFormat/>
    <w:rsid w:val="00A03801"/>
    <w:pPr>
      <w:ind w:firstLineChars="200" w:firstLine="420"/>
    </w:pPr>
    <w:rPr>
      <w:rFonts w:ascii="Calibri" w:hAnsi="Calibri"/>
      <w:szCs w:val="22"/>
    </w:rPr>
  </w:style>
  <w:style w:type="paragraph" w:styleId="a6">
    <w:name w:val="List Paragraph"/>
    <w:basedOn w:val="a"/>
    <w:uiPriority w:val="99"/>
    <w:rsid w:val="00A03801"/>
    <w:pPr>
      <w:ind w:firstLineChars="200" w:firstLine="420"/>
    </w:pPr>
  </w:style>
  <w:style w:type="paragraph" w:styleId="a7">
    <w:name w:val="Balloon Text"/>
    <w:basedOn w:val="a"/>
    <w:link w:val="Char1"/>
    <w:uiPriority w:val="99"/>
    <w:semiHidden/>
    <w:unhideWhenUsed/>
    <w:rsid w:val="004C6D77"/>
    <w:rPr>
      <w:sz w:val="18"/>
      <w:szCs w:val="18"/>
    </w:rPr>
  </w:style>
  <w:style w:type="character" w:customStyle="1" w:styleId="Char1">
    <w:name w:val="批注框文本 Char"/>
    <w:basedOn w:val="a0"/>
    <w:link w:val="a7"/>
    <w:uiPriority w:val="99"/>
    <w:semiHidden/>
    <w:rsid w:val="004C6D7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E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hp</cp:lastModifiedBy>
  <cp:revision>18</cp:revision>
  <cp:lastPrinted>2018-10-08T08:43:00Z</cp:lastPrinted>
  <dcterms:created xsi:type="dcterms:W3CDTF">2015-11-16T02:23:00Z</dcterms:created>
  <dcterms:modified xsi:type="dcterms:W3CDTF">2018-10-08T08:44:00Z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