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C2" w:rsidRPr="00EA0E65" w:rsidRDefault="00F105C2" w:rsidP="00705E14">
      <w:pPr>
        <w:jc w:val="center"/>
        <w:rPr>
          <w:sz w:val="28"/>
          <w:szCs w:val="28"/>
        </w:rPr>
      </w:pPr>
      <w:r w:rsidRPr="00EA0E65">
        <w:rPr>
          <w:sz w:val="28"/>
          <w:szCs w:val="28"/>
        </w:rPr>
        <w:t>2020</w:t>
      </w:r>
      <w:r w:rsidRPr="00EA0E65">
        <w:rPr>
          <w:rFonts w:hint="eastAsia"/>
          <w:sz w:val="28"/>
          <w:szCs w:val="28"/>
        </w:rPr>
        <w:t>年艺术学院接收推荐免试研究生工作细则</w:t>
      </w:r>
    </w:p>
    <w:p w:rsidR="00F105C2" w:rsidRPr="00EA0E65" w:rsidRDefault="00F105C2" w:rsidP="00716428">
      <w:pPr>
        <w:spacing w:line="360" w:lineRule="auto"/>
        <w:jc w:val="left"/>
        <w:rPr>
          <w:bCs/>
          <w:sz w:val="28"/>
          <w:szCs w:val="28"/>
        </w:rPr>
      </w:pPr>
      <w:r w:rsidRPr="00EA0E65">
        <w:rPr>
          <w:sz w:val="28"/>
          <w:szCs w:val="28"/>
        </w:rPr>
        <w:t xml:space="preserve">    </w:t>
      </w:r>
      <w:r w:rsidRPr="00EA0E65">
        <w:rPr>
          <w:rFonts w:hint="eastAsia"/>
          <w:sz w:val="28"/>
          <w:szCs w:val="28"/>
        </w:rPr>
        <w:t>为保证接收推荐免试研究生工作的顺利进行，本着公平公正、科学选拔的原则，</w:t>
      </w:r>
      <w:r w:rsidRPr="00EA0E65">
        <w:rPr>
          <w:rFonts w:hint="eastAsia"/>
          <w:bCs/>
          <w:sz w:val="28"/>
          <w:szCs w:val="28"/>
        </w:rPr>
        <w:t>经学院研究生招生工作小组讨论，</w:t>
      </w:r>
      <w:r w:rsidRPr="00EA0E65">
        <w:rPr>
          <w:rFonts w:hint="eastAsia"/>
          <w:sz w:val="28"/>
          <w:szCs w:val="28"/>
        </w:rPr>
        <w:t>特制定本工作细则。</w:t>
      </w:r>
    </w:p>
    <w:p w:rsidR="00F105C2" w:rsidRPr="00EA0E65" w:rsidRDefault="00F105C2" w:rsidP="00714F8D">
      <w:pPr>
        <w:pStyle w:val="NormalWeb"/>
        <w:numPr>
          <w:ilvl w:val="0"/>
          <w:numId w:val="1"/>
        </w:numPr>
        <w:shd w:val="clear" w:color="auto" w:fill="FFFFFF"/>
        <w:spacing w:before="180" w:beforeAutospacing="0" w:after="180" w:afterAutospacing="0" w:line="480" w:lineRule="atLeast"/>
        <w:rPr>
          <w:rFonts w:ascii="Calibri" w:hAnsi="Calibri" w:cs="Times New Roman"/>
          <w:kern w:val="2"/>
          <w:sz w:val="28"/>
          <w:szCs w:val="28"/>
        </w:rPr>
      </w:pPr>
      <w:r w:rsidRPr="00EA0E65">
        <w:rPr>
          <w:rFonts w:ascii="Calibri" w:hAnsi="Calibri" w:cs="Times New Roman" w:hint="eastAsia"/>
          <w:kern w:val="2"/>
          <w:sz w:val="28"/>
          <w:szCs w:val="28"/>
        </w:rPr>
        <w:t>学院接收推免生除须达到学校规定的基本条件外，还须满足：</w:t>
      </w:r>
    </w:p>
    <w:p w:rsidR="00F105C2"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EA0E65">
        <w:rPr>
          <w:rFonts w:ascii="Calibri" w:hAnsi="Calibri" w:cs="Times New Roman"/>
          <w:kern w:val="2"/>
        </w:rPr>
        <w:t xml:space="preserve">1. </w:t>
      </w:r>
      <w:r w:rsidRPr="00EA0E65">
        <w:rPr>
          <w:rFonts w:ascii="Calibri" w:hAnsi="Calibri" w:cs="Times New Roman" w:hint="eastAsia"/>
          <w:kern w:val="2"/>
        </w:rPr>
        <w:t>对本科学校的要求</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w:t>
      </w:r>
      <w:r w:rsidRPr="00FD081B">
        <w:rPr>
          <w:rFonts w:ascii="Calibri" w:hAnsi="Calibri" w:cs="Times New Roman"/>
          <w:kern w:val="2"/>
        </w:rPr>
        <w:t>1</w:t>
      </w:r>
      <w:r w:rsidRPr="00FD081B">
        <w:rPr>
          <w:rFonts w:ascii="Calibri" w:hAnsi="Calibri" w:cs="Times New Roman" w:hint="eastAsia"/>
          <w:kern w:val="2"/>
        </w:rPr>
        <w:t>）优先考虑学校层次，即所有来自“一流大学建设高校”和“一流学科建设高校”的推免生，本科专业成绩排名占本专业前</w:t>
      </w:r>
      <w:r w:rsidRPr="00FD081B">
        <w:rPr>
          <w:rFonts w:ascii="Calibri" w:hAnsi="Calibri" w:cs="Times New Roman"/>
          <w:kern w:val="2"/>
        </w:rPr>
        <w:t>15%</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w:t>
      </w:r>
      <w:r w:rsidRPr="00FD081B">
        <w:rPr>
          <w:rFonts w:ascii="Calibri" w:hAnsi="Calibri" w:cs="Times New Roman"/>
          <w:kern w:val="2"/>
        </w:rPr>
        <w:t>2</w:t>
      </w:r>
      <w:r w:rsidRPr="00FD081B">
        <w:rPr>
          <w:rFonts w:ascii="Calibri" w:hAnsi="Calibri" w:cs="Times New Roman" w:hint="eastAsia"/>
          <w:kern w:val="2"/>
        </w:rPr>
        <w:t>）可以接收少量其他高校的优秀本科推免生，申请者本科院校所在学科在全国学科评估中位居全国前</w:t>
      </w:r>
      <w:r w:rsidRPr="00FD081B">
        <w:rPr>
          <w:rFonts w:ascii="Calibri" w:hAnsi="Calibri" w:cs="Times New Roman"/>
          <w:kern w:val="2"/>
        </w:rPr>
        <w:t>20</w:t>
      </w:r>
      <w:r w:rsidRPr="00FD081B">
        <w:rPr>
          <w:rFonts w:ascii="Calibri" w:hAnsi="Calibri" w:cs="Times New Roman" w:hint="eastAsia"/>
          <w:kern w:val="2"/>
        </w:rPr>
        <w:t>。（须同时具备以下</w:t>
      </w:r>
      <w:r w:rsidRPr="00FD081B">
        <w:rPr>
          <w:rFonts w:ascii="Calibri" w:hAnsi="Calibri" w:cs="Times New Roman"/>
          <w:kern w:val="2"/>
        </w:rPr>
        <w:t>2</w:t>
      </w:r>
      <w:r w:rsidRPr="00FD081B">
        <w:rPr>
          <w:rFonts w:ascii="Calibri" w:hAnsi="Calibri" w:cs="Times New Roman" w:hint="eastAsia"/>
          <w:kern w:val="2"/>
        </w:rPr>
        <w:t>个条件）：</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a.</w:t>
      </w:r>
      <w:r w:rsidRPr="00FD081B">
        <w:rPr>
          <w:rFonts w:ascii="Calibri" w:hAnsi="Calibri" w:cs="Times New Roman" w:hint="eastAsia"/>
          <w:kern w:val="2"/>
        </w:rPr>
        <w:t>该生本科专业成绩排名占本专业前</w:t>
      </w:r>
      <w:r w:rsidRPr="00FD081B">
        <w:rPr>
          <w:rFonts w:ascii="Calibri" w:hAnsi="Calibri" w:cs="Times New Roman"/>
          <w:kern w:val="2"/>
        </w:rPr>
        <w:t>15%</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b.</w:t>
      </w:r>
      <w:r w:rsidRPr="00FD081B">
        <w:rPr>
          <w:rFonts w:ascii="Calibri" w:hAnsi="Calibri" w:cs="Times New Roman" w:hint="eastAsia"/>
          <w:kern w:val="2"/>
        </w:rPr>
        <w:t>大学英语四级成绩超过</w:t>
      </w:r>
      <w:r w:rsidRPr="00FD081B">
        <w:rPr>
          <w:rFonts w:ascii="Calibri" w:hAnsi="Calibri" w:cs="Times New Roman"/>
          <w:kern w:val="2"/>
        </w:rPr>
        <w:t>480</w:t>
      </w:r>
      <w:r w:rsidRPr="00FD081B">
        <w:rPr>
          <w:rFonts w:ascii="Calibri" w:hAnsi="Calibri" w:cs="Times New Roman" w:hint="eastAsia"/>
          <w:kern w:val="2"/>
        </w:rPr>
        <w:t>分，或者大学英语六级超过</w:t>
      </w:r>
      <w:r w:rsidRPr="00FD081B">
        <w:rPr>
          <w:rFonts w:ascii="Calibri" w:hAnsi="Calibri" w:cs="Times New Roman"/>
          <w:kern w:val="2"/>
        </w:rPr>
        <w:t>440</w:t>
      </w:r>
      <w:r w:rsidRPr="00FD081B">
        <w:rPr>
          <w:rFonts w:ascii="Calibri" w:hAnsi="Calibri" w:cs="Times New Roman" w:hint="eastAsia"/>
          <w:kern w:val="2"/>
        </w:rPr>
        <w:t>分，或者托福成绩超过</w:t>
      </w:r>
      <w:r w:rsidRPr="00FD081B">
        <w:rPr>
          <w:rFonts w:ascii="Calibri" w:hAnsi="Calibri" w:cs="Times New Roman"/>
          <w:kern w:val="2"/>
        </w:rPr>
        <w:t>90</w:t>
      </w:r>
      <w:r w:rsidRPr="00FD081B">
        <w:rPr>
          <w:rFonts w:ascii="Calibri" w:hAnsi="Calibri" w:cs="Times New Roman" w:hint="eastAsia"/>
          <w:kern w:val="2"/>
        </w:rPr>
        <w:t>分，或者雅思成绩超过</w:t>
      </w:r>
      <w:r w:rsidRPr="00FD081B">
        <w:rPr>
          <w:rFonts w:ascii="Calibri" w:hAnsi="Calibri" w:cs="Times New Roman"/>
          <w:kern w:val="2"/>
        </w:rPr>
        <w:t>6</w:t>
      </w:r>
      <w:r w:rsidRPr="00FD081B">
        <w:rPr>
          <w:rFonts w:ascii="Calibri" w:hAnsi="Calibri" w:cs="Times New Roman" w:hint="eastAsia"/>
          <w:kern w:val="2"/>
        </w:rPr>
        <w:t>分等。</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具有突出的优秀科研成果者优先。例如：论文以第一作者的形式发表在省级以上的学术刊物，或具有全国性或国际性大型知名竞赛的获奖记录。</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复试名单经研招办审核后对外公布。</w:t>
      </w:r>
    </w:p>
    <w:p w:rsidR="00F105C2" w:rsidRPr="00FD081B" w:rsidRDefault="00F105C2" w:rsidP="00ED5B42">
      <w:pPr>
        <w:pStyle w:val="NormalWeb"/>
        <w:shd w:val="clear" w:color="auto" w:fill="FFFFFF"/>
        <w:spacing w:before="180" w:beforeAutospacing="0" w:after="180" w:afterAutospacing="0" w:line="480" w:lineRule="atLeast"/>
        <w:rPr>
          <w:rFonts w:ascii="Calibri" w:hAnsi="Calibri" w:cs="Times New Roman"/>
          <w:kern w:val="2"/>
        </w:rPr>
      </w:pPr>
    </w:p>
    <w:p w:rsidR="00F105C2" w:rsidRPr="00E826C9"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E826C9">
        <w:rPr>
          <w:rFonts w:ascii="Calibri" w:hAnsi="Calibri" w:cs="Times New Roman"/>
          <w:kern w:val="2"/>
        </w:rPr>
        <w:t xml:space="preserve">2. </w:t>
      </w:r>
      <w:r w:rsidRPr="00E826C9">
        <w:rPr>
          <w:rFonts w:ascii="Calibri" w:hAnsi="Calibri" w:cs="Times New Roman" w:hint="eastAsia"/>
          <w:kern w:val="2"/>
        </w:rPr>
        <w:t>对本科所学专业的要求，以及是否接收跨专业推免。</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仅艺术学理论专业接收跨专业推免生，其他专业不接收跨专业推免生。</w:t>
      </w:r>
      <w:r w:rsidRPr="00FD081B">
        <w:rPr>
          <w:rFonts w:ascii="Calibri" w:hAnsi="Calibri" w:cs="Times New Roman"/>
          <w:kern w:val="2"/>
        </w:rPr>
        <w:t xml:space="preserve"> </w:t>
      </w:r>
    </w:p>
    <w:p w:rsidR="00F105C2" w:rsidRPr="00FD081B"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p>
    <w:p w:rsidR="00F105C2"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r w:rsidRPr="00E826C9">
        <w:rPr>
          <w:rFonts w:ascii="Calibri" w:hAnsi="Calibri" w:cs="Times New Roman"/>
          <w:kern w:val="2"/>
        </w:rPr>
        <w:t xml:space="preserve">3. </w:t>
      </w:r>
      <w:r w:rsidRPr="00E826C9">
        <w:rPr>
          <w:rFonts w:ascii="Calibri" w:hAnsi="Calibri" w:cs="Times New Roman" w:hint="eastAsia"/>
          <w:kern w:val="2"/>
        </w:rPr>
        <w:t>对外语水平的要求。详见第</w:t>
      </w:r>
      <w:r w:rsidRPr="00E826C9">
        <w:rPr>
          <w:rFonts w:ascii="Calibri" w:hAnsi="Calibri" w:cs="Times New Roman"/>
          <w:kern w:val="2"/>
        </w:rPr>
        <w:t>1</w:t>
      </w:r>
      <w:r w:rsidRPr="00E826C9">
        <w:rPr>
          <w:rFonts w:ascii="Calibri" w:hAnsi="Calibri" w:cs="Times New Roman" w:hint="eastAsia"/>
          <w:kern w:val="2"/>
        </w:rPr>
        <w:t>条</w:t>
      </w:r>
    </w:p>
    <w:p w:rsidR="00F105C2" w:rsidRPr="00E826C9" w:rsidRDefault="00F105C2" w:rsidP="00E826C9">
      <w:pPr>
        <w:pStyle w:val="NormalWeb"/>
        <w:shd w:val="clear" w:color="auto" w:fill="FFFFFF"/>
        <w:spacing w:before="180" w:beforeAutospacing="0" w:after="180" w:afterAutospacing="0" w:line="480" w:lineRule="atLeast"/>
        <w:rPr>
          <w:rFonts w:ascii="Calibri" w:hAnsi="Calibri" w:cs="Times New Roman"/>
          <w:kern w:val="2"/>
        </w:rPr>
      </w:pPr>
    </w:p>
    <w:p w:rsidR="00F105C2" w:rsidRPr="00EA0E65" w:rsidRDefault="00F105C2" w:rsidP="003B7929">
      <w:pPr>
        <w:pStyle w:val="ListParagraph"/>
        <w:numPr>
          <w:ilvl w:val="0"/>
          <w:numId w:val="1"/>
        </w:numPr>
        <w:ind w:firstLineChars="0"/>
        <w:rPr>
          <w:sz w:val="28"/>
          <w:szCs w:val="28"/>
        </w:rPr>
      </w:pPr>
      <w:r w:rsidRPr="00EA0E65">
        <w:rPr>
          <w:rFonts w:hint="eastAsia"/>
          <w:sz w:val="28"/>
          <w:szCs w:val="28"/>
        </w:rPr>
        <w:t>考核形式及要求</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（一）形式：</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1</w:t>
      </w:r>
      <w:r w:rsidRPr="00FD081B">
        <w:rPr>
          <w:rFonts w:ascii="Calibri" w:hAnsi="Calibri" w:cs="Times New Roman" w:hint="eastAsia"/>
          <w:kern w:val="2"/>
        </w:rPr>
        <w:t>、笔试：闭卷考试</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2</w:t>
      </w:r>
      <w:r w:rsidRPr="00FD081B">
        <w:rPr>
          <w:rFonts w:ascii="Calibri" w:hAnsi="Calibri" w:cs="Times New Roman" w:hint="eastAsia"/>
          <w:kern w:val="2"/>
        </w:rPr>
        <w:t>、面试：</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1</w:t>
      </w:r>
      <w:r w:rsidRPr="00FD081B">
        <w:rPr>
          <w:rFonts w:ascii="Calibri" w:hAnsi="Calibri" w:cs="Times New Roman" w:hint="eastAsia"/>
          <w:kern w:val="2"/>
        </w:rPr>
        <w:t>）每位免试生在所报专业题库中随机抽取</w:t>
      </w:r>
      <w:r w:rsidRPr="00FD081B">
        <w:rPr>
          <w:rFonts w:ascii="Calibri" w:hAnsi="Calibri" w:cs="Times New Roman"/>
          <w:kern w:val="2"/>
        </w:rPr>
        <w:t>3</w:t>
      </w:r>
      <w:r w:rsidRPr="00FD081B">
        <w:rPr>
          <w:rFonts w:ascii="Calibri" w:hAnsi="Calibri" w:cs="Times New Roman" w:hint="eastAsia"/>
          <w:kern w:val="2"/>
        </w:rPr>
        <w:t>道试题，选择回答</w:t>
      </w:r>
      <w:r w:rsidRPr="00FD081B">
        <w:rPr>
          <w:rFonts w:ascii="Calibri" w:hAnsi="Calibri" w:cs="Times New Roman"/>
          <w:kern w:val="2"/>
        </w:rPr>
        <w:t>2</w:t>
      </w:r>
      <w:r w:rsidRPr="00FD081B">
        <w:rPr>
          <w:rFonts w:ascii="Calibri" w:hAnsi="Calibri" w:cs="Times New Roman" w:hint="eastAsia"/>
          <w:kern w:val="2"/>
        </w:rPr>
        <w:t>道。</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2</w:t>
      </w:r>
      <w:r w:rsidRPr="00FD081B">
        <w:rPr>
          <w:rFonts w:ascii="Calibri" w:hAnsi="Calibri" w:cs="Times New Roman" w:hint="eastAsia"/>
          <w:kern w:val="2"/>
        </w:rPr>
        <w:t>）专家根据每位免试生对问题的回答进行提问和追问，进行评分。</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3</w:t>
      </w:r>
      <w:r w:rsidRPr="00FD081B">
        <w:rPr>
          <w:rFonts w:ascii="Calibri" w:hAnsi="Calibri" w:cs="Times New Roman" w:hint="eastAsia"/>
          <w:kern w:val="2"/>
        </w:rPr>
        <w:t>）每位专家独立评分，取其平均分为免试生的最后面试成绩。</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（二）笔试、面试内容（涉及课程范围）</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1</w:t>
      </w:r>
      <w:r w:rsidRPr="00FD081B">
        <w:rPr>
          <w:rFonts w:ascii="Calibri" w:hAnsi="Calibri" w:cs="Times New Roman" w:hint="eastAsia"/>
          <w:kern w:val="2"/>
        </w:rPr>
        <w:t>、面试内容涉及范围</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1</w:t>
      </w:r>
      <w:r w:rsidRPr="00FD081B">
        <w:rPr>
          <w:rFonts w:ascii="Calibri" w:hAnsi="Calibri" w:cs="Times New Roman" w:hint="eastAsia"/>
          <w:kern w:val="2"/>
        </w:rPr>
        <w:t>）艺术学理论专业（学术）：艺术史、艺术理论</w:t>
      </w:r>
      <w:r w:rsidRPr="00FD081B">
        <w:rPr>
          <w:rFonts w:ascii="Calibri" w:hAnsi="Calibri" w:cs="Times New Roman"/>
          <w:kern w:val="2"/>
        </w:rPr>
        <w:t xml:space="preserve"> </w:t>
      </w:r>
      <w:r w:rsidRPr="00FD081B">
        <w:rPr>
          <w:rFonts w:ascii="Calibri" w:hAnsi="Calibri" w:cs="Times New Roman" w:hint="eastAsia"/>
          <w:kern w:val="2"/>
        </w:rPr>
        <w:t>、艺术批评</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2</w:t>
      </w:r>
      <w:r w:rsidRPr="00FD081B">
        <w:rPr>
          <w:rFonts w:ascii="Calibri" w:hAnsi="Calibri" w:cs="Times New Roman" w:hint="eastAsia"/>
          <w:kern w:val="2"/>
        </w:rPr>
        <w:t>）设计学（学术）：</w:t>
      </w:r>
      <w:r w:rsidRPr="00FD081B">
        <w:rPr>
          <w:rFonts w:ascii="Calibri" w:hAnsi="Calibri" w:cs="Times New Roman"/>
          <w:kern w:val="2"/>
        </w:rPr>
        <w:t xml:space="preserve">  </w:t>
      </w:r>
      <w:r w:rsidRPr="00FD081B">
        <w:rPr>
          <w:rFonts w:ascii="Calibri" w:hAnsi="Calibri" w:cs="Times New Roman" w:hint="eastAsia"/>
          <w:kern w:val="2"/>
        </w:rPr>
        <w:t>设计史、设计理论、专业技法</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3</w:t>
      </w:r>
      <w:r w:rsidRPr="00FD081B">
        <w:rPr>
          <w:rFonts w:ascii="Calibri" w:hAnsi="Calibri" w:cs="Times New Roman" w:hint="eastAsia"/>
          <w:kern w:val="2"/>
        </w:rPr>
        <w:t>）艺术设计（专硕）：设计史、设计理论、专业技法</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4</w:t>
      </w:r>
      <w:r w:rsidRPr="00FD081B">
        <w:rPr>
          <w:rFonts w:ascii="Calibri" w:hAnsi="Calibri" w:cs="Times New Roman" w:hint="eastAsia"/>
          <w:kern w:val="2"/>
        </w:rPr>
        <w:t>）美术（专硕）：</w:t>
      </w:r>
      <w:r w:rsidRPr="00FD081B">
        <w:rPr>
          <w:rFonts w:ascii="Calibri" w:hAnsi="Calibri" w:cs="Times New Roman"/>
          <w:kern w:val="2"/>
        </w:rPr>
        <w:t xml:space="preserve">  </w:t>
      </w:r>
      <w:r w:rsidRPr="00FD081B">
        <w:rPr>
          <w:rFonts w:ascii="Calibri" w:hAnsi="Calibri" w:cs="Times New Roman" w:hint="eastAsia"/>
          <w:kern w:val="2"/>
        </w:rPr>
        <w:t>美术史、美术理论、专业技法</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2</w:t>
      </w:r>
      <w:r w:rsidRPr="00FD081B">
        <w:rPr>
          <w:rFonts w:ascii="Calibri" w:hAnsi="Calibri" w:cs="Times New Roman" w:hint="eastAsia"/>
          <w:kern w:val="2"/>
        </w:rPr>
        <w:t>、笔试科目（涉及知识）：</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1</w:t>
      </w:r>
      <w:r w:rsidRPr="00FD081B">
        <w:rPr>
          <w:rFonts w:ascii="Calibri" w:hAnsi="Calibri" w:cs="Times New Roman" w:hint="eastAsia"/>
          <w:kern w:val="2"/>
        </w:rPr>
        <w:t>）艺术学理论（学术）：艺术综合知识（艺术史、艺术理论、艺术批评）</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2</w:t>
      </w:r>
      <w:r w:rsidRPr="00FD081B">
        <w:rPr>
          <w:rFonts w:ascii="Calibri" w:hAnsi="Calibri" w:cs="Times New Roman" w:hint="eastAsia"/>
          <w:kern w:val="2"/>
        </w:rPr>
        <w:t>）设计学（学术）：设计表达</w:t>
      </w:r>
      <w:r w:rsidRPr="00FD081B">
        <w:rPr>
          <w:rFonts w:ascii="Calibri" w:hAnsi="Calibri" w:cs="Times New Roman"/>
          <w:kern w:val="2"/>
        </w:rPr>
        <w:t xml:space="preserve"> + </w:t>
      </w:r>
      <w:r w:rsidRPr="00FD081B">
        <w:rPr>
          <w:rFonts w:ascii="Calibri" w:hAnsi="Calibri" w:cs="Times New Roman" w:hint="eastAsia"/>
          <w:kern w:val="2"/>
        </w:rPr>
        <w:t>设计综合知识</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（设计创意</w:t>
      </w:r>
      <w:r w:rsidRPr="00FD081B">
        <w:rPr>
          <w:rFonts w:ascii="Calibri" w:hAnsi="Calibri" w:cs="Times New Roman"/>
          <w:kern w:val="2"/>
        </w:rPr>
        <w:t xml:space="preserve"> + </w:t>
      </w:r>
      <w:r w:rsidRPr="00FD081B">
        <w:rPr>
          <w:rFonts w:ascii="Calibri" w:hAnsi="Calibri" w:cs="Times New Roman" w:hint="eastAsia"/>
          <w:kern w:val="2"/>
        </w:rPr>
        <w:t>设计史、设计理论）</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3</w:t>
      </w:r>
      <w:r w:rsidRPr="00FD081B">
        <w:rPr>
          <w:rFonts w:ascii="Calibri" w:hAnsi="Calibri" w:cs="Times New Roman" w:hint="eastAsia"/>
          <w:kern w:val="2"/>
        </w:rPr>
        <w:t>）艺术设计（专硕）：设计表达（设计创意）</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4</w:t>
      </w:r>
      <w:r w:rsidRPr="00FD081B">
        <w:rPr>
          <w:rFonts w:ascii="Calibri" w:hAnsi="Calibri" w:cs="Times New Roman" w:hint="eastAsia"/>
          <w:kern w:val="2"/>
        </w:rPr>
        <w:t>）美术（专硕）：美术技法（技法表现）</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（三）评分原则和标准（百分制和成绩计算）</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1</w:t>
      </w:r>
      <w:r w:rsidRPr="00FD081B">
        <w:rPr>
          <w:rFonts w:ascii="Calibri" w:hAnsi="Calibri" w:cs="Times New Roman" w:hint="eastAsia"/>
          <w:kern w:val="2"/>
        </w:rPr>
        <w:t>、笔试成绩根据答题试卷进行评分，满分为</w:t>
      </w:r>
      <w:r w:rsidRPr="00FD081B">
        <w:rPr>
          <w:rFonts w:ascii="Calibri" w:hAnsi="Calibri" w:cs="Times New Roman"/>
          <w:kern w:val="2"/>
        </w:rPr>
        <w:t>100</w:t>
      </w:r>
      <w:r w:rsidRPr="00FD081B">
        <w:rPr>
          <w:rFonts w:ascii="Calibri" w:hAnsi="Calibri" w:cs="Times New Roman" w:hint="eastAsia"/>
          <w:kern w:val="2"/>
        </w:rPr>
        <w:t>分。</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2</w:t>
      </w:r>
      <w:r w:rsidRPr="00FD081B">
        <w:rPr>
          <w:rFonts w:ascii="Calibri" w:hAnsi="Calibri" w:cs="Times New Roman" w:hint="eastAsia"/>
          <w:kern w:val="2"/>
        </w:rPr>
        <w:t>、面试成绩根据对问题的回答情况，从知识结构、创新能力、应变能力、逻辑思维能力、语言表达能力几个方面进行考察，由面试小组成员集体评分，满分为</w:t>
      </w:r>
      <w:r w:rsidRPr="00FD081B">
        <w:rPr>
          <w:rFonts w:ascii="Calibri" w:hAnsi="Calibri" w:cs="Times New Roman"/>
          <w:kern w:val="2"/>
        </w:rPr>
        <w:t>100</w:t>
      </w:r>
      <w:r w:rsidRPr="00FD081B">
        <w:rPr>
          <w:rFonts w:ascii="Calibri" w:hAnsi="Calibri" w:cs="Times New Roman" w:hint="eastAsia"/>
          <w:kern w:val="2"/>
        </w:rPr>
        <w:t>分，其中英语口语和听力为</w:t>
      </w:r>
      <w:r w:rsidRPr="00FD081B">
        <w:rPr>
          <w:rFonts w:ascii="Calibri" w:hAnsi="Calibri" w:cs="Times New Roman"/>
          <w:kern w:val="2"/>
        </w:rPr>
        <w:t>20</w:t>
      </w:r>
      <w:r w:rsidRPr="00FD081B">
        <w:rPr>
          <w:rFonts w:ascii="Calibri" w:hAnsi="Calibri" w:cs="Times New Roman" w:hint="eastAsia"/>
          <w:kern w:val="2"/>
        </w:rPr>
        <w:t>分。</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kern w:val="2"/>
        </w:rPr>
        <w:t>3</w:t>
      </w:r>
      <w:r w:rsidRPr="00FD081B">
        <w:rPr>
          <w:rFonts w:ascii="Calibri" w:hAnsi="Calibri" w:cs="Times New Roman" w:hint="eastAsia"/>
          <w:kern w:val="2"/>
        </w:rPr>
        <w:t>、成绩计算方法：</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综合成绩</w:t>
      </w:r>
      <w:r w:rsidRPr="00FD081B">
        <w:rPr>
          <w:rFonts w:ascii="Calibri" w:hAnsi="Calibri" w:cs="Times New Roman"/>
          <w:kern w:val="2"/>
        </w:rPr>
        <w:t xml:space="preserve"> = </w:t>
      </w:r>
      <w:r w:rsidRPr="00FD081B">
        <w:rPr>
          <w:rFonts w:ascii="Calibri" w:hAnsi="Calibri" w:cs="Times New Roman" w:hint="eastAsia"/>
          <w:kern w:val="2"/>
        </w:rPr>
        <w:t>笔试成绩</w:t>
      </w:r>
      <w:r w:rsidRPr="00FD081B">
        <w:rPr>
          <w:rFonts w:ascii="Calibri" w:hAnsi="Calibri" w:cs="Times New Roman"/>
          <w:kern w:val="2"/>
        </w:rPr>
        <w:t xml:space="preserve">*50% + </w:t>
      </w:r>
      <w:r w:rsidRPr="00FD081B">
        <w:rPr>
          <w:rFonts w:ascii="Calibri" w:hAnsi="Calibri" w:cs="Times New Roman" w:hint="eastAsia"/>
          <w:kern w:val="2"/>
        </w:rPr>
        <w:t>面试成绩</w:t>
      </w:r>
      <w:r w:rsidRPr="00FD081B">
        <w:rPr>
          <w:rFonts w:ascii="Calibri" w:hAnsi="Calibri" w:cs="Times New Roman"/>
          <w:kern w:val="2"/>
        </w:rPr>
        <w:t xml:space="preserve">*50%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（四）录取原则</w:t>
      </w:r>
      <w:r w:rsidRPr="00FD081B">
        <w:rPr>
          <w:rFonts w:ascii="Calibri" w:hAnsi="Calibri" w:cs="Times New Roman"/>
          <w:kern w:val="2"/>
        </w:rPr>
        <w:t xml:space="preserve"> </w:t>
      </w:r>
    </w:p>
    <w:p w:rsidR="00F105C2" w:rsidRPr="00FD081B" w:rsidRDefault="00F105C2" w:rsidP="00FD081B">
      <w:pPr>
        <w:pStyle w:val="NormalWeb"/>
        <w:shd w:val="clear" w:color="auto" w:fill="FFFFFF"/>
        <w:spacing w:before="180" w:beforeAutospacing="0" w:after="180" w:afterAutospacing="0" w:line="480" w:lineRule="atLeast"/>
        <w:rPr>
          <w:rFonts w:ascii="Calibri" w:hAnsi="Calibri" w:cs="Times New Roman"/>
          <w:kern w:val="2"/>
        </w:rPr>
      </w:pPr>
      <w:r w:rsidRPr="00FD081B">
        <w:rPr>
          <w:rFonts w:ascii="Calibri" w:hAnsi="Calibri" w:cs="Times New Roman" w:hint="eastAsia"/>
          <w:kern w:val="2"/>
        </w:rPr>
        <w:t>根据学生的综合成绩排名择优录取（各个专业分别排队），宁缺毋滥。</w:t>
      </w:r>
      <w:r w:rsidRPr="00FD081B">
        <w:rPr>
          <w:rFonts w:ascii="Calibri" w:hAnsi="Calibri" w:cs="Times New Roman"/>
          <w:kern w:val="2"/>
        </w:rPr>
        <w:t xml:space="preserve"> </w:t>
      </w:r>
    </w:p>
    <w:p w:rsidR="00F105C2" w:rsidRPr="00EA0E65" w:rsidRDefault="00F105C2" w:rsidP="00F14A01">
      <w:pPr>
        <w:pStyle w:val="ListParagraph"/>
        <w:ind w:firstLineChars="0" w:firstLine="0"/>
        <w:rPr>
          <w:sz w:val="28"/>
          <w:szCs w:val="28"/>
          <w:u w:val="single"/>
        </w:rPr>
      </w:pPr>
    </w:p>
    <w:p w:rsidR="00F105C2" w:rsidRPr="00EA0E65" w:rsidRDefault="00F105C2" w:rsidP="00084FDA">
      <w:pPr>
        <w:pStyle w:val="ListParagraph"/>
        <w:numPr>
          <w:ilvl w:val="0"/>
          <w:numId w:val="1"/>
        </w:numPr>
        <w:ind w:firstLineChars="0"/>
        <w:rPr>
          <w:sz w:val="28"/>
          <w:szCs w:val="28"/>
        </w:rPr>
      </w:pPr>
      <w:r w:rsidRPr="00EA0E65">
        <w:rPr>
          <w:rFonts w:hint="eastAsia"/>
          <w:sz w:val="28"/>
          <w:szCs w:val="28"/>
        </w:rPr>
        <w:t>时间安排：</w:t>
      </w:r>
    </w:p>
    <w:p w:rsidR="00F105C2" w:rsidRPr="00EA0E65" w:rsidRDefault="00F105C2" w:rsidP="00716428">
      <w:pPr>
        <w:pStyle w:val="ListParagraph"/>
        <w:numPr>
          <w:ilvl w:val="0"/>
          <w:numId w:val="2"/>
        </w:numPr>
        <w:ind w:firstLineChars="0"/>
        <w:rPr>
          <w:sz w:val="28"/>
          <w:szCs w:val="28"/>
        </w:rPr>
      </w:pPr>
      <w:r w:rsidRPr="00EA0E65">
        <w:rPr>
          <w:rFonts w:hint="eastAsia"/>
          <w:sz w:val="28"/>
          <w:szCs w:val="28"/>
        </w:rPr>
        <w:t>学院接收推免预报名截止时间为</w:t>
      </w:r>
      <w:r w:rsidRPr="00EA0E65">
        <w:rPr>
          <w:sz w:val="28"/>
          <w:szCs w:val="28"/>
          <w:u w:val="single"/>
        </w:rPr>
        <w:t xml:space="preserve">     9</w:t>
      </w:r>
      <w:r w:rsidRPr="00EA0E65">
        <w:rPr>
          <w:rFonts w:hint="eastAsia"/>
          <w:sz w:val="28"/>
          <w:szCs w:val="28"/>
          <w:u w:val="single"/>
        </w:rPr>
        <w:t>月</w:t>
      </w:r>
      <w:r w:rsidRPr="00EA0E65">
        <w:rPr>
          <w:sz w:val="28"/>
          <w:szCs w:val="28"/>
          <w:u w:val="single"/>
        </w:rPr>
        <w:t>6</w:t>
      </w:r>
      <w:r w:rsidRPr="00EA0E65">
        <w:rPr>
          <w:rFonts w:hint="eastAsia"/>
          <w:sz w:val="28"/>
          <w:szCs w:val="28"/>
          <w:u w:val="single"/>
        </w:rPr>
        <w:t>日</w:t>
      </w:r>
      <w:r w:rsidRPr="00EA0E65">
        <w:rPr>
          <w:sz w:val="28"/>
          <w:szCs w:val="28"/>
          <w:u w:val="single"/>
        </w:rPr>
        <w:t xml:space="preserve">    </w:t>
      </w:r>
    </w:p>
    <w:p w:rsidR="00F105C2" w:rsidRPr="00EA0E65" w:rsidRDefault="00F105C2" w:rsidP="002102AE">
      <w:pPr>
        <w:pStyle w:val="ListParagraph"/>
        <w:numPr>
          <w:ilvl w:val="0"/>
          <w:numId w:val="2"/>
        </w:numPr>
        <w:ind w:firstLineChars="0"/>
        <w:rPr>
          <w:sz w:val="28"/>
          <w:szCs w:val="28"/>
        </w:rPr>
      </w:pPr>
      <w:r w:rsidRPr="00EA0E65">
        <w:rPr>
          <w:rFonts w:hint="eastAsia"/>
          <w:sz w:val="28"/>
          <w:szCs w:val="28"/>
        </w:rPr>
        <w:t>学院在推免预报名系统里发送复试通知，预计时间</w:t>
      </w:r>
      <w:r>
        <w:rPr>
          <w:sz w:val="28"/>
          <w:szCs w:val="28"/>
          <w:u w:val="single"/>
        </w:rPr>
        <w:t xml:space="preserve">    </w:t>
      </w:r>
      <w:r w:rsidRPr="00EA0E65">
        <w:rPr>
          <w:sz w:val="28"/>
          <w:szCs w:val="28"/>
          <w:u w:val="single"/>
        </w:rPr>
        <w:t xml:space="preserve"> 9</w:t>
      </w:r>
      <w:r w:rsidRPr="00EA0E65">
        <w:rPr>
          <w:rFonts w:hint="eastAsia"/>
          <w:sz w:val="28"/>
          <w:szCs w:val="28"/>
          <w:u w:val="single"/>
        </w:rPr>
        <w:t>月</w:t>
      </w:r>
      <w:r w:rsidRPr="00EA0E65">
        <w:rPr>
          <w:sz w:val="28"/>
          <w:szCs w:val="28"/>
          <w:u w:val="single"/>
        </w:rPr>
        <w:t xml:space="preserve">10   </w:t>
      </w:r>
    </w:p>
    <w:p w:rsidR="00F105C2" w:rsidRPr="00EA0E65" w:rsidRDefault="00F105C2" w:rsidP="002102AE">
      <w:pPr>
        <w:pStyle w:val="ListParagraph"/>
        <w:numPr>
          <w:ilvl w:val="0"/>
          <w:numId w:val="2"/>
        </w:numPr>
        <w:ind w:firstLineChars="0"/>
        <w:rPr>
          <w:sz w:val="28"/>
          <w:szCs w:val="28"/>
          <w:u w:val="single"/>
        </w:rPr>
      </w:pPr>
      <w:r w:rsidRPr="00EA0E65">
        <w:rPr>
          <w:rFonts w:hint="eastAsia"/>
          <w:sz w:val="28"/>
          <w:szCs w:val="28"/>
        </w:rPr>
        <w:t>学院组织推免复试考核，预计时间</w:t>
      </w:r>
      <w:r w:rsidRPr="00EA0E65">
        <w:rPr>
          <w:sz w:val="28"/>
          <w:szCs w:val="28"/>
          <w:u w:val="single"/>
        </w:rPr>
        <w:t xml:space="preserve">   9</w:t>
      </w:r>
      <w:r w:rsidRPr="00EA0E65">
        <w:rPr>
          <w:rFonts w:hint="eastAsia"/>
          <w:sz w:val="28"/>
          <w:szCs w:val="28"/>
          <w:u w:val="single"/>
        </w:rPr>
        <w:t>月</w:t>
      </w:r>
      <w:r w:rsidRPr="00EA0E65">
        <w:rPr>
          <w:sz w:val="28"/>
          <w:szCs w:val="28"/>
          <w:u w:val="single"/>
        </w:rPr>
        <w:t xml:space="preserve">16      </w:t>
      </w:r>
    </w:p>
    <w:p w:rsidR="00F105C2" w:rsidRPr="00EA0E65" w:rsidRDefault="00F105C2" w:rsidP="00103671">
      <w:pPr>
        <w:pStyle w:val="ListParagraph"/>
        <w:ind w:firstLineChars="250" w:firstLine="31680"/>
        <w:rPr>
          <w:sz w:val="28"/>
          <w:szCs w:val="28"/>
        </w:rPr>
      </w:pPr>
      <w:r w:rsidRPr="00EA0E65">
        <w:rPr>
          <w:rFonts w:hint="eastAsia"/>
          <w:sz w:val="28"/>
          <w:szCs w:val="28"/>
        </w:rPr>
        <w:t>地点：</w:t>
      </w:r>
      <w:r>
        <w:rPr>
          <w:sz w:val="28"/>
          <w:szCs w:val="28"/>
          <w:u w:val="single"/>
        </w:rPr>
        <w:t xml:space="preserve">    </w:t>
      </w:r>
      <w:r w:rsidRPr="00EA0E65">
        <w:rPr>
          <w:sz w:val="28"/>
          <w:szCs w:val="28"/>
          <w:u w:val="single"/>
        </w:rPr>
        <w:t xml:space="preserve"> </w:t>
      </w:r>
      <w:r w:rsidRPr="00EA0E65">
        <w:rPr>
          <w:rFonts w:hint="eastAsia"/>
          <w:sz w:val="28"/>
          <w:szCs w:val="28"/>
          <w:u w:val="single"/>
        </w:rPr>
        <w:t>九龙湖</w:t>
      </w:r>
      <w:r w:rsidRPr="00EA0E65">
        <w:rPr>
          <w:sz w:val="28"/>
          <w:szCs w:val="28"/>
          <w:u w:val="single"/>
        </w:rPr>
        <w:t xml:space="preserve">    </w:t>
      </w:r>
      <w:r w:rsidRPr="00EA0E65">
        <w:rPr>
          <w:rFonts w:hint="eastAsia"/>
          <w:sz w:val="28"/>
          <w:szCs w:val="28"/>
        </w:rPr>
        <w:t>校区</w:t>
      </w:r>
    </w:p>
    <w:p w:rsidR="00F105C2" w:rsidRDefault="00F105C2" w:rsidP="002102AE">
      <w:pPr>
        <w:pStyle w:val="ListParagraph"/>
        <w:ind w:firstLineChars="0" w:firstLine="0"/>
        <w:rPr>
          <w:sz w:val="28"/>
          <w:szCs w:val="28"/>
          <w:u w:val="single"/>
        </w:rPr>
      </w:pPr>
      <w:r w:rsidRPr="00EA0E65">
        <w:rPr>
          <w:sz w:val="28"/>
          <w:szCs w:val="28"/>
        </w:rPr>
        <w:t xml:space="preserve">  4. </w:t>
      </w:r>
      <w:r w:rsidRPr="00EA0E65">
        <w:rPr>
          <w:rFonts w:hint="eastAsia"/>
          <w:sz w:val="28"/>
          <w:szCs w:val="28"/>
        </w:rPr>
        <w:t>学院公布推免复试考核结果，预计时间</w:t>
      </w:r>
      <w:r w:rsidRPr="00EA0E65">
        <w:rPr>
          <w:sz w:val="28"/>
          <w:szCs w:val="28"/>
          <w:u w:val="single"/>
        </w:rPr>
        <w:t xml:space="preserve">     9</w:t>
      </w:r>
      <w:r w:rsidRPr="00EA0E65">
        <w:rPr>
          <w:rFonts w:hint="eastAsia"/>
          <w:sz w:val="28"/>
          <w:szCs w:val="28"/>
          <w:u w:val="single"/>
        </w:rPr>
        <w:t>月</w:t>
      </w:r>
      <w:r w:rsidRPr="00EA0E65">
        <w:rPr>
          <w:sz w:val="28"/>
          <w:szCs w:val="28"/>
          <w:u w:val="single"/>
        </w:rPr>
        <w:t xml:space="preserve">20       </w:t>
      </w:r>
    </w:p>
    <w:p w:rsidR="00F105C2" w:rsidRPr="00EA0E65" w:rsidRDefault="00F105C2" w:rsidP="002102AE">
      <w:pPr>
        <w:pStyle w:val="ListParagraph"/>
        <w:ind w:firstLineChars="0" w:firstLine="0"/>
        <w:rPr>
          <w:sz w:val="28"/>
          <w:szCs w:val="28"/>
        </w:rPr>
      </w:pPr>
    </w:p>
    <w:p w:rsidR="00F105C2" w:rsidRPr="00FD081B" w:rsidRDefault="00F105C2" w:rsidP="000A2374">
      <w:pPr>
        <w:pStyle w:val="NormalWeb"/>
        <w:shd w:val="clear" w:color="auto" w:fill="FFFFFF"/>
        <w:spacing w:before="180" w:beforeAutospacing="0" w:after="180" w:afterAutospacing="0" w:line="480" w:lineRule="atLeast"/>
        <w:rPr>
          <w:rFonts w:cs="Times New Roman"/>
          <w:b/>
          <w:bCs/>
          <w:color w:val="FF0000"/>
          <w:sz w:val="28"/>
          <w:szCs w:val="28"/>
        </w:rPr>
      </w:pPr>
      <w:r w:rsidRPr="00EA0E65">
        <w:rPr>
          <w:rFonts w:hint="eastAsia"/>
          <w:b/>
          <w:bCs/>
          <w:sz w:val="28"/>
          <w:szCs w:val="28"/>
        </w:rPr>
        <w:t>四、申请者在收到学院发送的复试通知后，须按要求及时在系统中回复“确认参加”或“确认不参加”，未在规定时间内回复“确认参加”的，将视为放弃复试资格。</w:t>
      </w:r>
      <w:r w:rsidRPr="00EA0E65">
        <w:rPr>
          <w:rStyle w:val="Strong"/>
          <w:rFonts w:hint="eastAsia"/>
          <w:color w:val="FF0000"/>
          <w:sz w:val="28"/>
          <w:szCs w:val="28"/>
        </w:rPr>
        <w:t>请务必随时关注系统中的审核状态和院</w:t>
      </w:r>
      <w:r w:rsidRPr="00EA0E65">
        <w:rPr>
          <w:rStyle w:val="Strong"/>
          <w:color w:val="FF0000"/>
          <w:sz w:val="28"/>
          <w:szCs w:val="28"/>
        </w:rPr>
        <w:t>(</w:t>
      </w:r>
      <w:r w:rsidRPr="00EA0E65">
        <w:rPr>
          <w:rStyle w:val="Strong"/>
          <w:rFonts w:hint="eastAsia"/>
          <w:color w:val="FF0000"/>
          <w:sz w:val="28"/>
          <w:szCs w:val="28"/>
        </w:rPr>
        <w:t>系</w:t>
      </w:r>
      <w:r w:rsidRPr="00EA0E65">
        <w:rPr>
          <w:rStyle w:val="Strong"/>
          <w:color w:val="FF0000"/>
          <w:sz w:val="28"/>
          <w:szCs w:val="28"/>
        </w:rPr>
        <w:t>)</w:t>
      </w:r>
      <w:r w:rsidRPr="00EA0E65">
        <w:rPr>
          <w:rStyle w:val="Strong"/>
          <w:rFonts w:hint="eastAsia"/>
          <w:color w:val="FF0000"/>
          <w:sz w:val="28"/>
          <w:szCs w:val="28"/>
        </w:rPr>
        <w:t>复试通知，以免错失机会。</w:t>
      </w:r>
    </w:p>
    <w:p w:rsidR="00F105C2" w:rsidRPr="00EA0E65" w:rsidRDefault="00F105C2" w:rsidP="00A957E8">
      <w:pPr>
        <w:rPr>
          <w:rFonts w:ascii="Simsun" w:hAnsi="Simsun"/>
          <w:color w:val="000000"/>
          <w:sz w:val="28"/>
          <w:szCs w:val="28"/>
        </w:rPr>
      </w:pPr>
      <w:r w:rsidRPr="00EA0E65">
        <w:rPr>
          <w:rFonts w:hint="eastAsia"/>
          <w:sz w:val="28"/>
          <w:szCs w:val="28"/>
        </w:rPr>
        <w:t>五、</w:t>
      </w:r>
      <w:r w:rsidRPr="00EA0E65">
        <w:rPr>
          <w:rFonts w:ascii="Simsun" w:hAnsi="Simsun" w:hint="eastAsia"/>
          <w:color w:val="000000"/>
          <w:sz w:val="28"/>
          <w:szCs w:val="28"/>
        </w:rPr>
        <w:t>申请者须在参加复试时向学院提交以下纸质材料供审查（</w:t>
      </w:r>
      <w:r w:rsidRPr="00EA0E65">
        <w:rPr>
          <w:rStyle w:val="Strong"/>
          <w:rFonts w:cs="宋体" w:hint="eastAsia"/>
          <w:color w:val="0000FF"/>
          <w:sz w:val="28"/>
          <w:szCs w:val="28"/>
        </w:rPr>
        <w:t>注意：无需提前寄送</w:t>
      </w:r>
      <w:r w:rsidRPr="00EA0E65">
        <w:rPr>
          <w:rFonts w:ascii="Simsun" w:hAnsi="Simsun" w:hint="eastAsia"/>
          <w:color w:val="000000"/>
          <w:sz w:val="28"/>
          <w:szCs w:val="28"/>
        </w:rPr>
        <w:t>）：</w:t>
      </w:r>
    </w:p>
    <w:p w:rsidR="00F105C2" w:rsidRPr="00EA0E65" w:rsidRDefault="00F105C2" w:rsidP="008E1369">
      <w:pPr>
        <w:pStyle w:val="NormalWeb"/>
        <w:shd w:val="clear" w:color="auto" w:fill="FFFFFF"/>
        <w:spacing w:before="180" w:beforeAutospacing="0" w:after="180" w:afterAutospacing="0" w:line="480" w:lineRule="atLeast"/>
        <w:rPr>
          <w:rFonts w:ascii="Simsun" w:hAnsi="Simsun"/>
          <w:color w:val="000000"/>
          <w:sz w:val="28"/>
          <w:szCs w:val="28"/>
        </w:rPr>
      </w:pPr>
      <w:r w:rsidRPr="00EA0E65">
        <w:rPr>
          <w:rFonts w:ascii="Times New Roman" w:hAnsi="Times New Roman" w:cs="Times New Roman"/>
          <w:color w:val="000000"/>
          <w:sz w:val="28"/>
          <w:szCs w:val="28"/>
        </w:rPr>
        <w:t> 1</w:t>
      </w:r>
      <w:r w:rsidRPr="00EA0E65">
        <w:rPr>
          <w:rFonts w:ascii="Times New Roman" w:hAnsi="Times New Roman" w:cs="Times New Roman" w:hint="eastAsia"/>
          <w:color w:val="000000"/>
          <w:sz w:val="28"/>
          <w:szCs w:val="28"/>
        </w:rPr>
        <w:t>）</w:t>
      </w:r>
      <w:r w:rsidRPr="00EA0E65">
        <w:rPr>
          <w:rStyle w:val="Strong"/>
          <w:rFonts w:hint="eastAsia"/>
          <w:color w:val="000000"/>
          <w:sz w:val="28"/>
          <w:szCs w:val="28"/>
        </w:rPr>
        <w:t>《东南大学接收推荐免试研究生申请表》</w:t>
      </w:r>
      <w:r w:rsidRPr="00EA0E65">
        <w:rPr>
          <w:rFonts w:ascii="Times New Roman" w:hAnsi="Times New Roman" w:cs="Times New Roman" w:hint="eastAsia"/>
          <w:color w:val="000000"/>
          <w:sz w:val="28"/>
          <w:szCs w:val="28"/>
        </w:rPr>
        <w:t>原件（通过</w:t>
      </w:r>
      <w:r w:rsidRPr="00EA0E65">
        <w:rPr>
          <w:rStyle w:val="Strong"/>
          <w:rFonts w:hint="eastAsia"/>
          <w:color w:val="000000"/>
          <w:sz w:val="28"/>
          <w:szCs w:val="28"/>
        </w:rPr>
        <w:t>“</w:t>
      </w:r>
      <w:r w:rsidRPr="00EA0E65">
        <w:rPr>
          <w:rStyle w:val="Strong"/>
          <w:rFonts w:hint="eastAsia"/>
          <w:color w:val="666666"/>
          <w:sz w:val="28"/>
          <w:szCs w:val="28"/>
        </w:rPr>
        <w:t>东南大学接收推荐免试研究生网上申请系统</w:t>
      </w:r>
      <w:r w:rsidRPr="00EA0E65">
        <w:rPr>
          <w:rStyle w:val="Strong"/>
          <w:rFonts w:hint="eastAsia"/>
          <w:color w:val="000000"/>
          <w:sz w:val="28"/>
          <w:szCs w:val="28"/>
        </w:rPr>
        <w:t>”</w:t>
      </w:r>
      <w:r w:rsidRPr="00EA0E65">
        <w:rPr>
          <w:rFonts w:ascii="Times New Roman" w:hAnsi="Times New Roman" w:cs="Times New Roman" w:hint="eastAsia"/>
          <w:color w:val="000000"/>
          <w:sz w:val="28"/>
          <w:szCs w:val="28"/>
        </w:rPr>
        <w:t>打印）。</w:t>
      </w:r>
    </w:p>
    <w:p w:rsidR="00F105C2" w:rsidRPr="00EA0E65" w:rsidRDefault="00F105C2" w:rsidP="008E1369">
      <w:pPr>
        <w:pStyle w:val="NormalWeb"/>
        <w:shd w:val="clear" w:color="auto" w:fill="FFFFFF"/>
        <w:spacing w:before="180" w:beforeAutospacing="0" w:after="180" w:afterAutospacing="0" w:line="480" w:lineRule="atLeast"/>
        <w:rPr>
          <w:rFonts w:ascii="Times New Roman" w:hAnsi="Times New Roman" w:cs="Times New Roman"/>
          <w:color w:val="000000"/>
          <w:sz w:val="28"/>
          <w:szCs w:val="28"/>
        </w:rPr>
      </w:pPr>
      <w:r w:rsidRPr="00EA0E65">
        <w:rPr>
          <w:rFonts w:ascii="Times New Roman" w:hAnsi="Times New Roman" w:cs="Times New Roman"/>
          <w:color w:val="000000"/>
          <w:sz w:val="28"/>
          <w:szCs w:val="28"/>
        </w:rPr>
        <w:t> 2</w:t>
      </w:r>
      <w:r w:rsidRPr="00EA0E65">
        <w:rPr>
          <w:rFonts w:ascii="Times New Roman" w:hAnsi="Times New Roman" w:cs="Times New Roman" w:hint="eastAsia"/>
          <w:color w:val="000000"/>
          <w:sz w:val="28"/>
          <w:szCs w:val="28"/>
        </w:rPr>
        <w:t>）</w:t>
      </w:r>
      <w:r w:rsidRPr="00EA0E65">
        <w:rPr>
          <w:rFonts w:ascii="Times New Roman" w:hAnsi="Times New Roman" w:cs="Times New Roman"/>
          <w:color w:val="000000"/>
          <w:sz w:val="28"/>
          <w:szCs w:val="28"/>
        </w:rPr>
        <w:t xml:space="preserve"> </w:t>
      </w:r>
      <w:r w:rsidRPr="00EA0E65">
        <w:rPr>
          <w:rFonts w:ascii="Times New Roman" w:hAnsi="Times New Roman" w:cs="Times New Roman" w:hint="eastAsia"/>
          <w:b/>
          <w:color w:val="000000"/>
          <w:sz w:val="28"/>
          <w:szCs w:val="28"/>
        </w:rPr>
        <w:t>本科阶段成绩单与专业总评成绩排名原件</w:t>
      </w:r>
      <w:r w:rsidRPr="00EA0E65">
        <w:rPr>
          <w:rFonts w:ascii="Times New Roman" w:hAnsi="Times New Roman" w:cs="Times New Roman" w:hint="eastAsia"/>
          <w:color w:val="000000"/>
          <w:sz w:val="28"/>
          <w:szCs w:val="28"/>
        </w:rPr>
        <w:t>（须加盖</w:t>
      </w:r>
      <w:r w:rsidRPr="00EA0E65">
        <w:rPr>
          <w:rFonts w:ascii="Times New Roman" w:hAnsi="Times New Roman" w:cs="Times New Roman" w:hint="eastAsia"/>
          <w:color w:val="666666"/>
          <w:sz w:val="28"/>
          <w:szCs w:val="28"/>
        </w:rPr>
        <w:t>学</w:t>
      </w:r>
      <w:r w:rsidRPr="00EA0E65">
        <w:rPr>
          <w:rFonts w:ascii="Times New Roman" w:hAnsi="Times New Roman" w:cs="Times New Roman" w:hint="eastAsia"/>
          <w:color w:val="000000"/>
          <w:sz w:val="28"/>
          <w:szCs w:val="28"/>
        </w:rPr>
        <w:t>校教务处或学院公章）。</w:t>
      </w:r>
    </w:p>
    <w:p w:rsidR="00F105C2" w:rsidRPr="00EA0E65" w:rsidRDefault="00F105C2" w:rsidP="008E1369">
      <w:pPr>
        <w:pStyle w:val="NormalWeb"/>
        <w:shd w:val="clear" w:color="auto" w:fill="FFFFFF"/>
        <w:spacing w:before="180" w:beforeAutospacing="0" w:after="180" w:afterAutospacing="0" w:line="480" w:lineRule="atLeast"/>
        <w:rPr>
          <w:rFonts w:ascii="Times New Roman" w:hAnsi="Times New Roman" w:cs="Times New Roman"/>
          <w:color w:val="000000"/>
          <w:sz w:val="28"/>
          <w:szCs w:val="28"/>
        </w:rPr>
      </w:pPr>
      <w:r w:rsidRPr="00EA0E65">
        <w:rPr>
          <w:rFonts w:ascii="Times New Roman" w:hAnsi="Times New Roman" w:cs="Times New Roman"/>
          <w:color w:val="000000"/>
          <w:sz w:val="28"/>
          <w:szCs w:val="28"/>
        </w:rPr>
        <w:t> 3</w:t>
      </w:r>
      <w:r w:rsidRPr="00EA0E65">
        <w:rPr>
          <w:rFonts w:ascii="Times New Roman" w:hAnsi="Times New Roman" w:cs="Times New Roman" w:hint="eastAsia"/>
          <w:color w:val="000000"/>
          <w:sz w:val="28"/>
          <w:szCs w:val="28"/>
        </w:rPr>
        <w:t>）本人有效身份证件和学生证复印件，原件备查。</w:t>
      </w:r>
    </w:p>
    <w:p w:rsidR="00F105C2" w:rsidRPr="00EA0E65" w:rsidRDefault="00F105C2" w:rsidP="008E1369">
      <w:pPr>
        <w:pStyle w:val="NormalWeb"/>
        <w:shd w:val="clear" w:color="auto" w:fill="FFFFFF"/>
        <w:spacing w:before="180" w:beforeAutospacing="0" w:after="180" w:afterAutospacing="0" w:line="480" w:lineRule="atLeast"/>
        <w:rPr>
          <w:rFonts w:ascii="Times New Roman" w:hAnsi="Times New Roman" w:cs="Times New Roman"/>
          <w:color w:val="000000"/>
          <w:sz w:val="28"/>
          <w:szCs w:val="28"/>
        </w:rPr>
      </w:pPr>
      <w:r w:rsidRPr="00EA0E65">
        <w:rPr>
          <w:rFonts w:ascii="Times New Roman" w:hAnsi="Times New Roman" w:cs="Times New Roman"/>
          <w:color w:val="000000"/>
          <w:sz w:val="28"/>
          <w:szCs w:val="28"/>
        </w:rPr>
        <w:t> 4</w:t>
      </w:r>
      <w:r w:rsidRPr="00EA0E65">
        <w:rPr>
          <w:rFonts w:ascii="Times New Roman" w:hAnsi="Times New Roman" w:cs="Times New Roman" w:hint="eastAsia"/>
          <w:color w:val="000000"/>
          <w:sz w:val="28"/>
          <w:szCs w:val="28"/>
        </w:rPr>
        <w:t>）外语水平证明（如</w:t>
      </w:r>
      <w:r w:rsidRPr="00EA0E65">
        <w:rPr>
          <w:rFonts w:ascii="Times New Roman" w:hAnsi="Times New Roman" w:cs="Times New Roman"/>
          <w:color w:val="000000"/>
          <w:sz w:val="28"/>
          <w:szCs w:val="28"/>
        </w:rPr>
        <w:t>CET-4</w:t>
      </w:r>
      <w:r w:rsidRPr="00EA0E65">
        <w:rPr>
          <w:rFonts w:ascii="Times New Roman" w:hAnsi="Times New Roman" w:cs="Times New Roman" w:hint="eastAsia"/>
          <w:color w:val="000000"/>
          <w:sz w:val="28"/>
          <w:szCs w:val="28"/>
        </w:rPr>
        <w:t>、</w:t>
      </w:r>
      <w:r w:rsidRPr="00EA0E65">
        <w:rPr>
          <w:rFonts w:ascii="Times New Roman" w:hAnsi="Times New Roman" w:cs="Times New Roman"/>
          <w:color w:val="000000"/>
          <w:sz w:val="28"/>
          <w:szCs w:val="28"/>
        </w:rPr>
        <w:t>CET-6</w:t>
      </w:r>
      <w:r w:rsidRPr="00EA0E65">
        <w:rPr>
          <w:rFonts w:ascii="Times New Roman" w:hAnsi="Times New Roman" w:cs="Times New Roman" w:hint="eastAsia"/>
          <w:color w:val="000000"/>
          <w:sz w:val="28"/>
          <w:szCs w:val="28"/>
        </w:rPr>
        <w:t>、</w:t>
      </w:r>
      <w:r w:rsidRPr="00EA0E65">
        <w:rPr>
          <w:rFonts w:ascii="Times New Roman" w:hAnsi="Times New Roman" w:cs="Times New Roman"/>
          <w:color w:val="000000"/>
          <w:sz w:val="28"/>
          <w:szCs w:val="28"/>
        </w:rPr>
        <w:t>TOEFL</w:t>
      </w:r>
      <w:r w:rsidRPr="00EA0E65">
        <w:rPr>
          <w:rFonts w:ascii="Times New Roman" w:hAnsi="Times New Roman" w:cs="Times New Roman" w:hint="eastAsia"/>
          <w:color w:val="000000"/>
          <w:sz w:val="28"/>
          <w:szCs w:val="28"/>
        </w:rPr>
        <w:t>、</w:t>
      </w:r>
      <w:r w:rsidRPr="00EA0E65">
        <w:rPr>
          <w:rFonts w:ascii="Times New Roman" w:hAnsi="Times New Roman" w:cs="Times New Roman"/>
          <w:color w:val="000000"/>
          <w:sz w:val="28"/>
          <w:szCs w:val="28"/>
        </w:rPr>
        <w:t>IELTS</w:t>
      </w:r>
      <w:r w:rsidRPr="00EA0E65">
        <w:rPr>
          <w:rFonts w:ascii="Times New Roman" w:hAnsi="Times New Roman" w:cs="Times New Roman" w:hint="eastAsia"/>
          <w:color w:val="000000"/>
          <w:sz w:val="28"/>
          <w:szCs w:val="28"/>
        </w:rPr>
        <w:t>等的证书或成绩单复印件），原件备查。</w:t>
      </w:r>
    </w:p>
    <w:p w:rsidR="00F105C2" w:rsidRPr="00EA0E65" w:rsidRDefault="00F105C2" w:rsidP="008E1369">
      <w:pPr>
        <w:pStyle w:val="NormalWeb"/>
        <w:shd w:val="clear" w:color="auto" w:fill="FFFFFF"/>
        <w:spacing w:before="180" w:beforeAutospacing="0" w:after="180" w:afterAutospacing="0" w:line="480" w:lineRule="atLeast"/>
        <w:rPr>
          <w:rFonts w:ascii="Times New Roman" w:hAnsi="Times New Roman" w:cs="Times New Roman"/>
          <w:color w:val="000000"/>
          <w:sz w:val="28"/>
          <w:szCs w:val="28"/>
        </w:rPr>
      </w:pPr>
      <w:r w:rsidRPr="00EA0E65">
        <w:rPr>
          <w:rFonts w:ascii="Times New Roman" w:hAnsi="Times New Roman" w:cs="Times New Roman"/>
          <w:color w:val="000000"/>
          <w:sz w:val="28"/>
          <w:szCs w:val="28"/>
        </w:rPr>
        <w:t> 5</w:t>
      </w:r>
      <w:r w:rsidRPr="00EA0E65">
        <w:rPr>
          <w:rFonts w:ascii="Times New Roman" w:hAnsi="Times New Roman" w:cs="Times New Roman" w:hint="eastAsia"/>
          <w:color w:val="000000"/>
          <w:sz w:val="28"/>
          <w:szCs w:val="28"/>
        </w:rPr>
        <w:t>）如有校级及以上获奖证书和公开发表的学术论文，请提供复印件，原件备查。</w:t>
      </w:r>
    </w:p>
    <w:p w:rsidR="00F105C2" w:rsidRPr="00EA0E65" w:rsidRDefault="00F105C2" w:rsidP="00063699">
      <w:pPr>
        <w:pStyle w:val="NormalWeb"/>
        <w:shd w:val="clear" w:color="auto" w:fill="FFFFFF"/>
        <w:spacing w:before="180" w:beforeAutospacing="0" w:after="180" w:afterAutospacing="0" w:line="480" w:lineRule="atLeast"/>
        <w:rPr>
          <w:rFonts w:ascii="Simsun" w:hAnsi="Simsun" w:cs="Times New Roman"/>
          <w:color w:val="000000"/>
          <w:kern w:val="2"/>
          <w:sz w:val="28"/>
          <w:szCs w:val="28"/>
        </w:rPr>
      </w:pPr>
      <w:r w:rsidRPr="00EA0E65">
        <w:rPr>
          <w:rFonts w:ascii="Simsun" w:hAnsi="Simsun" w:hint="eastAsia"/>
          <w:color w:val="000000"/>
          <w:sz w:val="28"/>
          <w:szCs w:val="28"/>
        </w:rPr>
        <w:t>六、</w:t>
      </w:r>
      <w:r w:rsidRPr="00EA0E65">
        <w:rPr>
          <w:rFonts w:ascii="Simsun" w:hAnsi="Simsun" w:cs="Times New Roman" w:hint="eastAsia"/>
          <w:color w:val="000000"/>
          <w:kern w:val="2"/>
          <w:sz w:val="28"/>
          <w:szCs w:val="28"/>
        </w:rPr>
        <w:t>学院根据工作细则组织复试考核，对申请材料和复试表现进行综合评价，择优选拔，并公布考核结果。</w:t>
      </w:r>
    </w:p>
    <w:p w:rsidR="00F105C2" w:rsidRPr="00EA0E65" w:rsidRDefault="00F105C2" w:rsidP="004A2359">
      <w:pPr>
        <w:pStyle w:val="NormalWeb"/>
        <w:shd w:val="clear" w:color="auto" w:fill="FFFFFF"/>
        <w:spacing w:before="270" w:beforeAutospacing="0" w:after="0" w:afterAutospacing="0" w:line="480" w:lineRule="atLeast"/>
        <w:rPr>
          <w:rFonts w:ascii="Simsun" w:hAnsi="Simsun"/>
          <w:b/>
          <w:bCs/>
          <w:kern w:val="2"/>
          <w:sz w:val="28"/>
          <w:szCs w:val="28"/>
        </w:rPr>
      </w:pPr>
      <w:r w:rsidRPr="00EA0E65">
        <w:rPr>
          <w:rFonts w:ascii="Simsun" w:hAnsi="Simsun" w:cs="Times New Roman" w:hint="eastAsia"/>
          <w:color w:val="000000"/>
          <w:kern w:val="2"/>
          <w:sz w:val="28"/>
          <w:szCs w:val="28"/>
        </w:rPr>
        <w:t>七、</w:t>
      </w:r>
      <w:smartTag w:uri="urn:schemas-microsoft-com:office:smarttags" w:element="chsdate">
        <w:smartTagPr>
          <w:attr w:name="Year" w:val="2019"/>
          <w:attr w:name="Month" w:val="9"/>
          <w:attr w:name="Day" w:val="25"/>
          <w:attr w:name="IsLunarDate" w:val="False"/>
          <w:attr w:name="IsROCDate" w:val="False"/>
        </w:smartTagPr>
        <w:r w:rsidRPr="00EA0E65">
          <w:rPr>
            <w:rFonts w:ascii="Simsun" w:hAnsi="Simsun" w:cs="Times New Roman"/>
            <w:color w:val="000000"/>
            <w:kern w:val="2"/>
            <w:sz w:val="28"/>
            <w:szCs w:val="28"/>
          </w:rPr>
          <w:t>9</w:t>
        </w:r>
        <w:r w:rsidRPr="00EA0E65">
          <w:rPr>
            <w:rFonts w:ascii="Simsun" w:hAnsi="Simsun" w:cs="Times New Roman" w:hint="eastAsia"/>
            <w:color w:val="000000"/>
            <w:kern w:val="2"/>
            <w:sz w:val="28"/>
            <w:szCs w:val="28"/>
          </w:rPr>
          <w:t>月</w:t>
        </w:r>
        <w:r w:rsidRPr="00EA0E65">
          <w:rPr>
            <w:rFonts w:ascii="Simsun" w:hAnsi="Simsun" w:cs="Times New Roman"/>
            <w:color w:val="000000"/>
            <w:kern w:val="2"/>
            <w:sz w:val="28"/>
            <w:szCs w:val="28"/>
          </w:rPr>
          <w:t>25</w:t>
        </w:r>
        <w:r w:rsidRPr="00EA0E65">
          <w:rPr>
            <w:rFonts w:ascii="Simsun" w:hAnsi="Simsun" w:cs="Times New Roman" w:hint="eastAsia"/>
            <w:color w:val="000000"/>
            <w:kern w:val="2"/>
            <w:sz w:val="28"/>
            <w:szCs w:val="28"/>
          </w:rPr>
          <w:t>日</w:t>
        </w:r>
      </w:smartTag>
      <w:r w:rsidRPr="00EA0E65">
        <w:rPr>
          <w:rFonts w:ascii="Simsun" w:hAnsi="Simsun" w:cs="Times New Roman" w:hint="eastAsia"/>
          <w:color w:val="000000"/>
          <w:kern w:val="2"/>
          <w:sz w:val="28"/>
          <w:szCs w:val="28"/>
        </w:rPr>
        <w:t>后，通过我院复试考核拟接收的推免生，须登陆</w:t>
      </w:r>
      <w:r w:rsidRPr="00EA0E65">
        <w:rPr>
          <w:rFonts w:ascii="Simsun" w:hAnsi="Simsun" w:cs="Times New Roman"/>
          <w:color w:val="000000"/>
          <w:kern w:val="2"/>
          <w:sz w:val="28"/>
          <w:szCs w:val="28"/>
        </w:rPr>
        <w:t>“</w:t>
      </w:r>
      <w:r w:rsidRPr="00EA0E65">
        <w:rPr>
          <w:rFonts w:ascii="Simsun" w:hAnsi="Simsun" w:cs="Times New Roman" w:hint="eastAsia"/>
          <w:color w:val="000000"/>
          <w:kern w:val="2"/>
          <w:sz w:val="28"/>
          <w:szCs w:val="28"/>
        </w:rPr>
        <w:t>全国推荐优秀应届本科毕业生免试攻读研究生信息公开暨管理服务系统</w:t>
      </w:r>
      <w:r w:rsidRPr="00EA0E65">
        <w:rPr>
          <w:rFonts w:ascii="Simsun" w:hAnsi="Simsun" w:cs="Times New Roman"/>
          <w:color w:val="000000"/>
          <w:kern w:val="2"/>
          <w:sz w:val="28"/>
          <w:szCs w:val="28"/>
        </w:rPr>
        <w:t>”</w:t>
      </w:r>
      <w:r w:rsidRPr="00EA0E65">
        <w:rPr>
          <w:rFonts w:ascii="Simsun" w:hAnsi="Simsun" w:cs="Times New Roman" w:hint="eastAsia"/>
          <w:color w:val="000000"/>
          <w:kern w:val="2"/>
          <w:sz w:val="28"/>
          <w:szCs w:val="28"/>
        </w:rPr>
        <w:t>（</w:t>
      </w:r>
      <w:r w:rsidRPr="00EA0E65">
        <w:rPr>
          <w:rFonts w:ascii="Simsun" w:hAnsi="Simsun"/>
          <w:color w:val="000000"/>
          <w:kern w:val="2"/>
          <w:sz w:val="28"/>
          <w:szCs w:val="28"/>
        </w:rPr>
        <w:t>http://yz.chsi.com.cn/tm</w:t>
      </w:r>
      <w:r w:rsidRPr="00EA0E65">
        <w:rPr>
          <w:rFonts w:ascii="Simsun" w:hAnsi="Simsun" w:hint="eastAsia"/>
          <w:color w:val="000000"/>
          <w:kern w:val="2"/>
          <w:sz w:val="28"/>
          <w:szCs w:val="28"/>
        </w:rPr>
        <w:t>，开通时间详见中国研招网公告），按要求填报志愿，并</w:t>
      </w:r>
      <w:r w:rsidRPr="00EA0E65">
        <w:rPr>
          <w:rFonts w:ascii="Simsun" w:hAnsi="Simsun" w:cs="Times New Roman" w:hint="eastAsia"/>
          <w:color w:val="000000"/>
          <w:kern w:val="2"/>
          <w:sz w:val="28"/>
          <w:szCs w:val="28"/>
        </w:rPr>
        <w:t>在规定时间内接受复试通知和拟录取通知，否则视为自动放弃。未接收满的专业将实施替补录取。我校不再发放纸质接收函。</w:t>
      </w:r>
      <w:r w:rsidRPr="00EA0E65">
        <w:rPr>
          <w:rFonts w:ascii="Simsun" w:hAnsi="Simsun" w:hint="eastAsia"/>
          <w:b/>
          <w:bCs/>
          <w:kern w:val="2"/>
          <w:sz w:val="28"/>
          <w:szCs w:val="28"/>
        </w:rPr>
        <w:t>推免生在“全国推免系统”只能确认一个招生单位的待录取通知，一旦确认不得更改。</w:t>
      </w:r>
    </w:p>
    <w:p w:rsidR="00F105C2" w:rsidRPr="00EA0E65" w:rsidRDefault="00F105C2" w:rsidP="004A2359">
      <w:pPr>
        <w:pStyle w:val="NormalWeb"/>
        <w:shd w:val="clear" w:color="auto" w:fill="FFFFFF"/>
        <w:spacing w:before="270" w:beforeAutospacing="0" w:after="0" w:afterAutospacing="0" w:line="480" w:lineRule="atLeast"/>
        <w:rPr>
          <w:rFonts w:ascii="Simsun" w:hAnsi="Simsun" w:cs="Times New Roman"/>
          <w:color w:val="000000"/>
          <w:kern w:val="2"/>
          <w:sz w:val="28"/>
          <w:szCs w:val="28"/>
        </w:rPr>
      </w:pPr>
    </w:p>
    <w:p w:rsidR="00F105C2" w:rsidRPr="00EA0E65" w:rsidRDefault="00F105C2" w:rsidP="00EA0E65">
      <w:pPr>
        <w:pStyle w:val="NormalWeb"/>
        <w:rPr>
          <w:sz w:val="28"/>
          <w:szCs w:val="28"/>
        </w:rPr>
      </w:pPr>
      <w:r w:rsidRPr="00EA0E65">
        <w:rPr>
          <w:rFonts w:ascii="Simsun" w:hAnsi="Simsun" w:hint="eastAsia"/>
          <w:color w:val="000000"/>
          <w:sz w:val="28"/>
          <w:szCs w:val="28"/>
        </w:rPr>
        <w:t>八、联系人：</w:t>
      </w:r>
      <w:r w:rsidRPr="00EA0E65">
        <w:rPr>
          <w:rFonts w:ascii="Simsun" w:hAnsi="Simsun"/>
          <w:color w:val="000000"/>
          <w:sz w:val="28"/>
          <w:szCs w:val="28"/>
        </w:rPr>
        <w:t xml:space="preserve"> </w:t>
      </w:r>
      <w:r w:rsidRPr="00EA0E65">
        <w:rPr>
          <w:rFonts w:hint="eastAsia"/>
          <w:sz w:val="28"/>
          <w:szCs w:val="28"/>
        </w:rPr>
        <w:t>苏老师</w:t>
      </w:r>
      <w:r w:rsidRPr="00EA0E65">
        <w:rPr>
          <w:sz w:val="28"/>
          <w:szCs w:val="28"/>
        </w:rPr>
        <w:t>  </w:t>
      </w:r>
      <w:r w:rsidRPr="00EA0E65">
        <w:rPr>
          <w:rFonts w:ascii="Simsun" w:hAnsi="Simsun"/>
          <w:color w:val="000000"/>
          <w:sz w:val="28"/>
          <w:szCs w:val="28"/>
        </w:rPr>
        <w:t xml:space="preserve">   </w:t>
      </w:r>
      <w:r w:rsidRPr="00EA0E65">
        <w:rPr>
          <w:rFonts w:ascii="Simsun" w:hAnsi="Simsun" w:hint="eastAsia"/>
          <w:color w:val="000000"/>
          <w:sz w:val="28"/>
          <w:szCs w:val="28"/>
        </w:rPr>
        <w:t>联系方式：</w:t>
      </w:r>
      <w:r w:rsidRPr="00EA0E65">
        <w:rPr>
          <w:sz w:val="28"/>
          <w:szCs w:val="28"/>
        </w:rPr>
        <w:t>025-52091107</w:t>
      </w:r>
      <w:r w:rsidRPr="00EA0E65">
        <w:rPr>
          <w:rFonts w:hint="eastAsia"/>
          <w:sz w:val="28"/>
          <w:szCs w:val="28"/>
        </w:rPr>
        <w:t>（九龙湖）</w:t>
      </w:r>
      <w:r w:rsidRPr="00EA0E65">
        <w:rPr>
          <w:sz w:val="28"/>
          <w:szCs w:val="28"/>
        </w:rPr>
        <w:t xml:space="preserve"> </w:t>
      </w:r>
    </w:p>
    <w:p w:rsidR="00F105C2" w:rsidRPr="00EA0E65" w:rsidRDefault="00F105C2" w:rsidP="00103671">
      <w:pPr>
        <w:pStyle w:val="NormalWeb"/>
        <w:shd w:val="clear" w:color="auto" w:fill="FFFFFF"/>
        <w:spacing w:before="180" w:beforeAutospacing="0" w:after="180" w:afterAutospacing="0" w:line="480" w:lineRule="atLeast"/>
        <w:ind w:firstLineChars="1800" w:firstLine="31680"/>
        <w:rPr>
          <w:rFonts w:ascii="Simsun" w:hAnsi="Simsun"/>
          <w:color w:val="000000"/>
          <w:sz w:val="28"/>
          <w:szCs w:val="28"/>
        </w:rPr>
      </w:pPr>
      <w:r w:rsidRPr="00EA0E65">
        <w:rPr>
          <w:sz w:val="28"/>
          <w:szCs w:val="28"/>
        </w:rPr>
        <w:t>025-83794343</w:t>
      </w:r>
      <w:r w:rsidRPr="00EA0E65">
        <w:rPr>
          <w:rFonts w:hint="eastAsia"/>
          <w:sz w:val="28"/>
          <w:szCs w:val="28"/>
        </w:rPr>
        <w:t>（四牌楼）</w:t>
      </w:r>
    </w:p>
    <w:p w:rsidR="00F105C2" w:rsidRPr="00EA0E65" w:rsidRDefault="00F105C2" w:rsidP="00063699">
      <w:pPr>
        <w:pStyle w:val="NormalWeb"/>
        <w:shd w:val="clear" w:color="auto" w:fill="FFFFFF"/>
        <w:spacing w:before="180" w:beforeAutospacing="0" w:after="180" w:afterAutospacing="0" w:line="480" w:lineRule="atLeast"/>
        <w:rPr>
          <w:rFonts w:ascii="Simsun" w:hAnsi="Simsun"/>
          <w:color w:val="000000"/>
          <w:sz w:val="28"/>
          <w:szCs w:val="28"/>
        </w:rPr>
      </w:pPr>
      <w:r w:rsidRPr="00EA0E65">
        <w:rPr>
          <w:rFonts w:ascii="Simsun" w:hAnsi="Simsun" w:hint="eastAsia"/>
          <w:color w:val="000000"/>
          <w:sz w:val="28"/>
          <w:szCs w:val="28"/>
        </w:rPr>
        <w:t>九、其他未尽事宜参见学校通知。</w:t>
      </w:r>
    </w:p>
    <w:p w:rsidR="00F105C2" w:rsidRPr="00EA0E65" w:rsidRDefault="00F105C2" w:rsidP="00EA0E65">
      <w:pPr>
        <w:pStyle w:val="NormalWeb"/>
        <w:rPr>
          <w:b/>
          <w:sz w:val="28"/>
          <w:szCs w:val="28"/>
        </w:rPr>
      </w:pPr>
      <w:r w:rsidRPr="00EA0E65">
        <w:rPr>
          <w:rFonts w:hint="eastAsia"/>
          <w:b/>
          <w:sz w:val="28"/>
          <w:szCs w:val="28"/>
        </w:rPr>
        <w:t>十、本校推免生需要参加本次复试。</w:t>
      </w:r>
      <w:r w:rsidRPr="00EA0E65">
        <w:rPr>
          <w:b/>
          <w:sz w:val="28"/>
          <w:szCs w:val="28"/>
        </w:rPr>
        <w:t xml:space="preserve"> </w:t>
      </w:r>
    </w:p>
    <w:p w:rsidR="00F105C2" w:rsidRPr="00EA0E65" w:rsidRDefault="00F105C2" w:rsidP="00EA0E65">
      <w:pPr>
        <w:pStyle w:val="NormalWeb"/>
        <w:rPr>
          <w:sz w:val="28"/>
          <w:szCs w:val="28"/>
        </w:rPr>
      </w:pPr>
      <w:r w:rsidRPr="00EA0E65">
        <w:rPr>
          <w:sz w:val="28"/>
          <w:szCs w:val="28"/>
        </w:rPr>
        <w:t xml:space="preserve">  </w:t>
      </w:r>
    </w:p>
    <w:p w:rsidR="00F105C2" w:rsidRPr="00EA0E65" w:rsidRDefault="00F105C2" w:rsidP="00EA0E65">
      <w:pPr>
        <w:pStyle w:val="NormalWeb"/>
        <w:shd w:val="clear" w:color="auto" w:fill="FFFFFF"/>
        <w:spacing w:before="180" w:beforeAutospacing="0" w:after="180" w:afterAutospacing="0" w:line="480" w:lineRule="atLeast"/>
        <w:rPr>
          <w:rFonts w:ascii="Simsun" w:hAnsi="Simsun"/>
          <w:color w:val="000000"/>
          <w:sz w:val="28"/>
          <w:szCs w:val="28"/>
        </w:rPr>
      </w:pPr>
      <w:r w:rsidRPr="00EA0E65">
        <w:rPr>
          <w:sz w:val="28"/>
          <w:szCs w:val="28"/>
        </w:rPr>
        <w:t>        </w:t>
      </w:r>
    </w:p>
    <w:sectPr w:rsidR="00F105C2" w:rsidRPr="00EA0E65" w:rsidSect="007C71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5C2" w:rsidRDefault="00F105C2" w:rsidP="00705E14">
      <w:r>
        <w:separator/>
      </w:r>
    </w:p>
  </w:endnote>
  <w:endnote w:type="continuationSeparator" w:id="1">
    <w:p w:rsidR="00F105C2" w:rsidRDefault="00F105C2" w:rsidP="00705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5C2" w:rsidRDefault="00F105C2" w:rsidP="00705E14">
      <w:r>
        <w:separator/>
      </w:r>
    </w:p>
  </w:footnote>
  <w:footnote w:type="continuationSeparator" w:id="1">
    <w:p w:rsidR="00F105C2" w:rsidRDefault="00F105C2" w:rsidP="00705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ECE"/>
    <w:multiLevelType w:val="hybridMultilevel"/>
    <w:tmpl w:val="92EE4AD4"/>
    <w:lvl w:ilvl="0" w:tplc="C97E80A4">
      <w:start w:val="1"/>
      <w:numFmt w:val="decimal"/>
      <w:lvlText w:val="%1."/>
      <w:lvlJc w:val="left"/>
      <w:pPr>
        <w:ind w:left="640" w:hanging="36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1">
    <w:nsid w:val="39595D83"/>
    <w:multiLevelType w:val="hybridMultilevel"/>
    <w:tmpl w:val="2766EEC6"/>
    <w:lvl w:ilvl="0" w:tplc="61DA7A8E">
      <w:start w:val="1"/>
      <w:numFmt w:val="japaneseCounting"/>
      <w:lvlText w:val="%1、"/>
      <w:lvlJc w:val="left"/>
      <w:pPr>
        <w:ind w:left="720" w:hanging="720"/>
      </w:pPr>
      <w:rPr>
        <w:rFonts w:cs="Times New Roman" w:hint="default"/>
      </w:rPr>
    </w:lvl>
    <w:lvl w:ilvl="1" w:tplc="EB50F2A6">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E14"/>
    <w:rsid w:val="00063699"/>
    <w:rsid w:val="00073BE1"/>
    <w:rsid w:val="00084FDA"/>
    <w:rsid w:val="00094CAD"/>
    <w:rsid w:val="000A2374"/>
    <w:rsid w:val="00103671"/>
    <w:rsid w:val="00110D1D"/>
    <w:rsid w:val="001329C9"/>
    <w:rsid w:val="001569E1"/>
    <w:rsid w:val="001A38C5"/>
    <w:rsid w:val="001C27D0"/>
    <w:rsid w:val="002102AE"/>
    <w:rsid w:val="00217C10"/>
    <w:rsid w:val="00231BAC"/>
    <w:rsid w:val="002528AD"/>
    <w:rsid w:val="002D47E3"/>
    <w:rsid w:val="003269E8"/>
    <w:rsid w:val="003308C4"/>
    <w:rsid w:val="00337C23"/>
    <w:rsid w:val="00341E86"/>
    <w:rsid w:val="0034686F"/>
    <w:rsid w:val="0036467F"/>
    <w:rsid w:val="003B7929"/>
    <w:rsid w:val="00480233"/>
    <w:rsid w:val="004A2359"/>
    <w:rsid w:val="00507D14"/>
    <w:rsid w:val="005D0C9F"/>
    <w:rsid w:val="00607EC1"/>
    <w:rsid w:val="006A2379"/>
    <w:rsid w:val="006F4EAB"/>
    <w:rsid w:val="00705E14"/>
    <w:rsid w:val="00714F8D"/>
    <w:rsid w:val="00716428"/>
    <w:rsid w:val="00786974"/>
    <w:rsid w:val="007A76B0"/>
    <w:rsid w:val="007C7177"/>
    <w:rsid w:val="007E5F39"/>
    <w:rsid w:val="008B3105"/>
    <w:rsid w:val="008C3B84"/>
    <w:rsid w:val="008E1369"/>
    <w:rsid w:val="008F2FA9"/>
    <w:rsid w:val="00961EBC"/>
    <w:rsid w:val="00A51863"/>
    <w:rsid w:val="00A6691B"/>
    <w:rsid w:val="00A957E8"/>
    <w:rsid w:val="00AB1F35"/>
    <w:rsid w:val="00AB5736"/>
    <w:rsid w:val="00AE6450"/>
    <w:rsid w:val="00AF0F8A"/>
    <w:rsid w:val="00B06709"/>
    <w:rsid w:val="00B671BE"/>
    <w:rsid w:val="00B7591C"/>
    <w:rsid w:val="00BA13F1"/>
    <w:rsid w:val="00BA15E5"/>
    <w:rsid w:val="00BB709F"/>
    <w:rsid w:val="00C879F3"/>
    <w:rsid w:val="00E331CA"/>
    <w:rsid w:val="00E3730B"/>
    <w:rsid w:val="00E573ED"/>
    <w:rsid w:val="00E826C9"/>
    <w:rsid w:val="00EA0E65"/>
    <w:rsid w:val="00EB3612"/>
    <w:rsid w:val="00ED5B42"/>
    <w:rsid w:val="00EE4245"/>
    <w:rsid w:val="00EF7EF6"/>
    <w:rsid w:val="00F105C2"/>
    <w:rsid w:val="00F14A01"/>
    <w:rsid w:val="00F14BAF"/>
    <w:rsid w:val="00FC4F3C"/>
    <w:rsid w:val="00FD081B"/>
    <w:rsid w:val="00FF3A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7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E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05E14"/>
    <w:rPr>
      <w:rFonts w:cs="Times New Roman"/>
      <w:sz w:val="18"/>
      <w:szCs w:val="18"/>
    </w:rPr>
  </w:style>
  <w:style w:type="paragraph" w:styleId="Footer">
    <w:name w:val="footer"/>
    <w:basedOn w:val="Normal"/>
    <w:link w:val="FooterChar"/>
    <w:uiPriority w:val="99"/>
    <w:semiHidden/>
    <w:rsid w:val="00705E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5E14"/>
    <w:rPr>
      <w:rFonts w:cs="Times New Roman"/>
      <w:sz w:val="18"/>
      <w:szCs w:val="18"/>
    </w:rPr>
  </w:style>
  <w:style w:type="paragraph" w:styleId="ListParagraph">
    <w:name w:val="List Paragraph"/>
    <w:basedOn w:val="Normal"/>
    <w:uiPriority w:val="99"/>
    <w:qFormat/>
    <w:rsid w:val="003B7929"/>
    <w:pPr>
      <w:ind w:firstLineChars="200" w:firstLine="420"/>
    </w:pPr>
  </w:style>
  <w:style w:type="character" w:styleId="Strong">
    <w:name w:val="Strong"/>
    <w:basedOn w:val="DefaultParagraphFont"/>
    <w:uiPriority w:val="99"/>
    <w:qFormat/>
    <w:rsid w:val="00063699"/>
    <w:rPr>
      <w:rFonts w:cs="Times New Roman"/>
      <w:b/>
      <w:bCs/>
    </w:rPr>
  </w:style>
  <w:style w:type="paragraph" w:styleId="NormalWeb">
    <w:name w:val="Normal (Web)"/>
    <w:basedOn w:val="Normal"/>
    <w:uiPriority w:val="99"/>
    <w:rsid w:val="00063699"/>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063699"/>
    <w:rPr>
      <w:rFonts w:cs="Times New Roman"/>
    </w:rPr>
  </w:style>
  <w:style w:type="paragraph" w:styleId="BalloonText">
    <w:name w:val="Balloon Text"/>
    <w:basedOn w:val="Normal"/>
    <w:link w:val="BalloonTextChar"/>
    <w:uiPriority w:val="99"/>
    <w:semiHidden/>
    <w:rsid w:val="00063699"/>
    <w:rPr>
      <w:sz w:val="18"/>
      <w:szCs w:val="18"/>
    </w:rPr>
  </w:style>
  <w:style w:type="character" w:customStyle="1" w:styleId="BalloonTextChar">
    <w:name w:val="Balloon Text Char"/>
    <w:basedOn w:val="DefaultParagraphFont"/>
    <w:link w:val="BalloonText"/>
    <w:uiPriority w:val="99"/>
    <w:semiHidden/>
    <w:locked/>
    <w:rsid w:val="00063699"/>
    <w:rPr>
      <w:rFonts w:cs="Times New Roman"/>
      <w:sz w:val="18"/>
      <w:szCs w:val="18"/>
    </w:rPr>
  </w:style>
  <w:style w:type="character" w:customStyle="1" w:styleId="CharChar">
    <w:name w:val="Char Char"/>
    <w:basedOn w:val="DefaultParagraphFont"/>
    <w:uiPriority w:val="99"/>
    <w:rsid w:val="00EA0E6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295</Words>
  <Characters>1687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2020年艺术学院接收推荐免试研究生工作细则</dc:title>
  <dc:subject/>
  <dc:creator>Windows 用户</dc:creator>
  <cp:keywords/>
  <dc:description/>
  <cp:lastModifiedBy>hp</cp:lastModifiedBy>
  <cp:revision>3</cp:revision>
  <dcterms:created xsi:type="dcterms:W3CDTF">2019-06-24T09:52:00Z</dcterms:created>
  <dcterms:modified xsi:type="dcterms:W3CDTF">2019-06-24T09:55:00Z</dcterms:modified>
</cp:coreProperties>
</file>