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84" w:rsidRPr="00663F68" w:rsidRDefault="00962584" w:rsidP="002D5287">
      <w:pPr>
        <w:rPr>
          <w:b/>
        </w:rPr>
      </w:pPr>
      <w:r w:rsidRPr="00663F68">
        <w:rPr>
          <w:rFonts w:hint="eastAsia"/>
          <w:b/>
        </w:rPr>
        <w:t>附件一</w:t>
      </w:r>
    </w:p>
    <w:p w:rsidR="00962584" w:rsidRDefault="00962584" w:rsidP="002D5287"/>
    <w:p w:rsidR="00962584" w:rsidRDefault="00962584" w:rsidP="00DB069D">
      <w:pPr>
        <w:ind w:firstLineChars="150" w:firstLine="31680"/>
        <w:rPr>
          <w:rFonts w:ascii="仿宋_GB2312" w:eastAsia="仿宋_GB2312"/>
          <w:b/>
          <w:sz w:val="32"/>
        </w:rPr>
      </w:pPr>
      <w:r w:rsidRPr="00BE4E52">
        <w:rPr>
          <w:rFonts w:ascii="仿宋_GB2312" w:eastAsia="仿宋_GB2312" w:hint="eastAsia"/>
          <w:b/>
          <w:sz w:val="32"/>
          <w:szCs w:val="30"/>
        </w:rPr>
        <w:t>东南大学艺术学院</w:t>
      </w:r>
      <w:r w:rsidRPr="00BE4E52">
        <w:rPr>
          <w:rFonts w:ascii="仿宋_GB2312" w:eastAsia="仿宋_GB2312" w:hint="eastAsia"/>
          <w:b/>
          <w:sz w:val="32"/>
        </w:rPr>
        <w:t>研究生</w:t>
      </w:r>
      <w:r>
        <w:rPr>
          <w:rFonts w:ascii="仿宋_GB2312" w:eastAsia="仿宋_GB2312" w:hint="eastAsia"/>
          <w:b/>
          <w:sz w:val="32"/>
        </w:rPr>
        <w:t>学业</w:t>
      </w:r>
      <w:r w:rsidRPr="00BE4E52">
        <w:rPr>
          <w:rFonts w:ascii="仿宋_GB2312" w:eastAsia="仿宋_GB2312" w:hint="eastAsia"/>
          <w:b/>
          <w:sz w:val="32"/>
        </w:rPr>
        <w:t>奖学金评选得分统计办法</w:t>
      </w:r>
    </w:p>
    <w:p w:rsidR="00962584" w:rsidRDefault="00962584" w:rsidP="002D5287">
      <w:pPr>
        <w:rPr>
          <w:rFonts w:ascii="仿宋_GB2312" w:eastAsia="仿宋_GB2312"/>
          <w:b/>
          <w:sz w:val="32"/>
        </w:rPr>
      </w:pPr>
      <w:r>
        <w:rPr>
          <w:rFonts w:ascii="仿宋_GB2312" w:eastAsia="仿宋_GB2312" w:hint="eastAsia"/>
          <w:b/>
          <w:sz w:val="32"/>
        </w:rPr>
        <w:t>一、新生计分办法</w:t>
      </w:r>
    </w:p>
    <w:p w:rsidR="00962584" w:rsidRDefault="00962584" w:rsidP="002D5287">
      <w:pPr>
        <w:spacing w:line="360" w:lineRule="auto"/>
        <w:rPr>
          <w:rFonts w:ascii="宋体"/>
          <w:sz w:val="24"/>
        </w:rPr>
      </w:pPr>
      <w:r>
        <w:rPr>
          <w:rFonts w:ascii="宋体" w:hAnsi="宋体" w:hint="eastAsia"/>
          <w:sz w:val="24"/>
        </w:rPr>
        <w:t>（一）入学年度</w:t>
      </w:r>
      <w:r w:rsidRPr="007B35B3">
        <w:rPr>
          <w:rFonts w:ascii="宋体" w:hAnsi="宋体" w:hint="eastAsia"/>
          <w:sz w:val="24"/>
        </w:rPr>
        <w:t>成绩得分</w:t>
      </w:r>
      <w:r>
        <w:rPr>
          <w:rFonts w:ascii="宋体" w:hAnsi="宋体" w:hint="eastAsia"/>
          <w:sz w:val="24"/>
        </w:rPr>
        <w:t>：</w:t>
      </w:r>
    </w:p>
    <w:p w:rsidR="00962584" w:rsidRDefault="00962584" w:rsidP="002D5287">
      <w:pPr>
        <w:spacing w:line="360" w:lineRule="auto"/>
        <w:ind w:left="465"/>
        <w:rPr>
          <w:rFonts w:ascii="宋体"/>
          <w:sz w:val="24"/>
        </w:rPr>
      </w:pPr>
      <w:r>
        <w:rPr>
          <w:rFonts w:ascii="宋体" w:hAnsi="宋体" w:hint="eastAsia"/>
          <w:sz w:val="24"/>
        </w:rPr>
        <w:t>（</w:t>
      </w:r>
      <w:r>
        <w:rPr>
          <w:rFonts w:ascii="宋体" w:hAnsi="宋体"/>
          <w:sz w:val="24"/>
        </w:rPr>
        <w:t>1</w:t>
      </w:r>
      <w:r>
        <w:rPr>
          <w:rFonts w:ascii="宋体" w:hAnsi="宋体" w:hint="eastAsia"/>
          <w:sz w:val="24"/>
        </w:rPr>
        <w:t>）免试研究生按照免试时综合考核成绩计算；</w:t>
      </w:r>
    </w:p>
    <w:p w:rsidR="00962584" w:rsidRDefault="00962584" w:rsidP="002D5287">
      <w:pPr>
        <w:spacing w:line="360" w:lineRule="auto"/>
        <w:ind w:left="465"/>
        <w:rPr>
          <w:rFonts w:ascii="宋体"/>
          <w:sz w:val="24"/>
        </w:rPr>
      </w:pPr>
      <w:r>
        <w:rPr>
          <w:rFonts w:ascii="宋体" w:hAnsi="宋体" w:hint="eastAsia"/>
          <w:sz w:val="24"/>
        </w:rPr>
        <w:t>（</w:t>
      </w:r>
      <w:r>
        <w:rPr>
          <w:rFonts w:ascii="宋体" w:hAnsi="宋体"/>
          <w:sz w:val="24"/>
        </w:rPr>
        <w:t>2</w:t>
      </w:r>
      <w:r>
        <w:rPr>
          <w:rFonts w:ascii="宋体" w:hAnsi="宋体" w:hint="eastAsia"/>
          <w:sz w:val="24"/>
        </w:rPr>
        <w:t>）公开招考研究生按照入学考试成绩（初试规格化成绩</w:t>
      </w:r>
      <w:r>
        <w:rPr>
          <w:rFonts w:ascii="宋体" w:hAnsi="宋体"/>
          <w:sz w:val="24"/>
        </w:rPr>
        <w:t>*50%+</w:t>
      </w:r>
      <w:r>
        <w:rPr>
          <w:rFonts w:ascii="宋体" w:hAnsi="宋体" w:hint="eastAsia"/>
          <w:sz w:val="24"/>
        </w:rPr>
        <w:t>复试</w:t>
      </w:r>
      <w:r>
        <w:rPr>
          <w:rFonts w:ascii="宋体" w:hAnsi="宋体"/>
          <w:sz w:val="24"/>
        </w:rPr>
        <w:t>*50%</w:t>
      </w:r>
      <w:r>
        <w:rPr>
          <w:rFonts w:ascii="宋体" w:hAnsi="宋体" w:hint="eastAsia"/>
          <w:sz w:val="24"/>
        </w:rPr>
        <w:t>）计算</w:t>
      </w:r>
      <w:r w:rsidRPr="007B35B3">
        <w:rPr>
          <w:rFonts w:ascii="宋体" w:hAnsi="宋体" w:hint="eastAsia"/>
          <w:sz w:val="24"/>
        </w:rPr>
        <w:t>。</w:t>
      </w:r>
    </w:p>
    <w:p w:rsidR="00962584" w:rsidRDefault="00962584" w:rsidP="002D5287">
      <w:pPr>
        <w:spacing w:line="360" w:lineRule="auto"/>
        <w:rPr>
          <w:rFonts w:ascii="宋体"/>
          <w:sz w:val="24"/>
        </w:rPr>
      </w:pPr>
      <w:r>
        <w:rPr>
          <w:rFonts w:ascii="宋体" w:hAnsi="宋体" w:hint="eastAsia"/>
          <w:sz w:val="24"/>
        </w:rPr>
        <w:t>（二）</w:t>
      </w:r>
      <w:r w:rsidRPr="007B35B3">
        <w:rPr>
          <w:rFonts w:ascii="宋体" w:hAnsi="宋体" w:hint="eastAsia"/>
          <w:sz w:val="24"/>
        </w:rPr>
        <w:t>、</w:t>
      </w:r>
      <w:r w:rsidRPr="007B35B3">
        <w:rPr>
          <w:rFonts w:ascii="宋体" w:hAnsi="宋体"/>
          <w:sz w:val="24"/>
        </w:rPr>
        <w:t xml:space="preserve"> </w:t>
      </w:r>
      <w:r w:rsidRPr="007B35B3">
        <w:rPr>
          <w:rFonts w:ascii="宋体" w:hAnsi="宋体" w:hint="eastAsia"/>
          <w:sz w:val="24"/>
        </w:rPr>
        <w:t>科研能力和实绩得分：</w:t>
      </w:r>
    </w:p>
    <w:p w:rsidR="00962584" w:rsidRPr="004203E3" w:rsidRDefault="00962584" w:rsidP="00297C6F">
      <w:pPr>
        <w:spacing w:line="360" w:lineRule="auto"/>
        <w:ind w:firstLine="420"/>
        <w:rPr>
          <w:rFonts w:ascii="宋体"/>
          <w:sz w:val="24"/>
        </w:rPr>
      </w:pPr>
      <w:r w:rsidRPr="004203E3">
        <w:rPr>
          <w:rFonts w:ascii="宋体" w:hAnsi="宋体" w:hint="eastAsia"/>
          <w:sz w:val="24"/>
        </w:rPr>
        <w:t>（</w:t>
      </w:r>
      <w:r w:rsidRPr="004203E3">
        <w:rPr>
          <w:rFonts w:ascii="宋体" w:hAnsi="宋体"/>
          <w:sz w:val="24"/>
        </w:rPr>
        <w:t>1</w:t>
      </w:r>
      <w:r w:rsidRPr="004203E3">
        <w:rPr>
          <w:rFonts w:ascii="宋体" w:hAnsi="宋体" w:hint="eastAsia"/>
          <w:sz w:val="24"/>
        </w:rPr>
        <w:t>）、论文与著作：在</w:t>
      </w:r>
      <w:r w:rsidRPr="004203E3">
        <w:rPr>
          <w:rFonts w:ascii="宋体" w:hAnsi="宋体"/>
          <w:sz w:val="24"/>
        </w:rPr>
        <w:t>SCI</w:t>
      </w:r>
      <w:r w:rsidRPr="004203E3">
        <w:rPr>
          <w:rFonts w:ascii="宋体" w:hAnsi="宋体" w:hint="eastAsia"/>
          <w:sz w:val="24"/>
        </w:rPr>
        <w:t>、</w:t>
      </w:r>
      <w:r w:rsidRPr="004203E3">
        <w:rPr>
          <w:rFonts w:ascii="宋体" w:hAnsi="宋体"/>
          <w:sz w:val="24"/>
        </w:rPr>
        <w:t>SSCI</w:t>
      </w:r>
      <w:r w:rsidRPr="004203E3">
        <w:rPr>
          <w:rFonts w:ascii="宋体" w:hAnsi="宋体" w:hint="eastAsia"/>
          <w:sz w:val="24"/>
        </w:rPr>
        <w:t>、</w:t>
      </w:r>
      <w:r w:rsidRPr="004203E3">
        <w:rPr>
          <w:rFonts w:ascii="宋体" w:hAnsi="宋体"/>
          <w:sz w:val="24"/>
        </w:rPr>
        <w:t>A&amp;HCI</w:t>
      </w:r>
      <w:r w:rsidRPr="004203E3">
        <w:rPr>
          <w:rFonts w:ascii="宋体" w:hAnsi="宋体" w:hint="eastAsia"/>
          <w:sz w:val="24"/>
        </w:rPr>
        <w:t>上发表的本专业研究论文数×</w:t>
      </w:r>
      <w:r w:rsidRPr="004203E3">
        <w:rPr>
          <w:rFonts w:ascii="宋体" w:hAnsi="宋体"/>
          <w:sz w:val="24"/>
        </w:rPr>
        <w:t>20</w:t>
      </w:r>
      <w:r>
        <w:rPr>
          <w:rFonts w:ascii="宋体" w:hAnsi="宋体" w:hint="eastAsia"/>
          <w:sz w:val="24"/>
        </w:rPr>
        <w:t>分；</w:t>
      </w:r>
      <w:r w:rsidRPr="004203E3">
        <w:rPr>
          <w:rFonts w:ascii="宋体" w:hAnsi="宋体" w:hint="eastAsia"/>
          <w:sz w:val="24"/>
        </w:rPr>
        <w:t>在《中国社会科学》上发表的本专业研究论文数×</w:t>
      </w:r>
      <w:r w:rsidRPr="004203E3">
        <w:rPr>
          <w:rFonts w:ascii="宋体" w:hAnsi="宋体"/>
          <w:sz w:val="24"/>
        </w:rPr>
        <w:t>10</w:t>
      </w:r>
      <w:r>
        <w:rPr>
          <w:rFonts w:ascii="宋体" w:hAnsi="宋体" w:hint="eastAsia"/>
          <w:sz w:val="24"/>
        </w:rPr>
        <w:t>分；</w:t>
      </w:r>
      <w:r w:rsidRPr="004203E3">
        <w:rPr>
          <w:rFonts w:ascii="宋体" w:hAnsi="宋体" w:hint="eastAsia"/>
          <w:sz w:val="24"/>
        </w:rPr>
        <w:t>在本专业一级学科最高学术期刊上发表的本专业研究论文数×</w:t>
      </w:r>
      <w:r w:rsidRPr="004203E3">
        <w:rPr>
          <w:rFonts w:ascii="宋体" w:hAnsi="宋体"/>
          <w:sz w:val="24"/>
        </w:rPr>
        <w:t>8</w:t>
      </w:r>
      <w:r>
        <w:rPr>
          <w:rFonts w:ascii="宋体" w:hAnsi="宋体" w:hint="eastAsia"/>
          <w:sz w:val="24"/>
        </w:rPr>
        <w:t>分；</w:t>
      </w:r>
      <w:r w:rsidRPr="004203E3">
        <w:rPr>
          <w:rFonts w:ascii="宋体" w:hAnsi="宋体" w:hint="eastAsia"/>
          <w:sz w:val="24"/>
        </w:rPr>
        <w:t>在</w:t>
      </w:r>
      <w:r w:rsidRPr="004203E3">
        <w:rPr>
          <w:rFonts w:ascii="宋体" w:hAnsi="宋体"/>
          <w:sz w:val="24"/>
        </w:rPr>
        <w:t>CSSCI</w:t>
      </w:r>
      <w:r w:rsidRPr="004203E3">
        <w:rPr>
          <w:rFonts w:ascii="宋体" w:hAnsi="宋体" w:hint="eastAsia"/>
          <w:sz w:val="24"/>
        </w:rPr>
        <w:t>、</w:t>
      </w:r>
      <w:r w:rsidRPr="004203E3">
        <w:rPr>
          <w:rFonts w:ascii="宋体" w:hAnsi="宋体"/>
          <w:sz w:val="24"/>
        </w:rPr>
        <w:t>EI</w:t>
      </w:r>
      <w:r w:rsidRPr="004203E3">
        <w:rPr>
          <w:rFonts w:ascii="宋体" w:hAnsi="宋体" w:hint="eastAsia"/>
          <w:sz w:val="24"/>
        </w:rPr>
        <w:t>、</w:t>
      </w:r>
      <w:r w:rsidRPr="004203E3">
        <w:rPr>
          <w:rFonts w:ascii="宋体" w:hAnsi="宋体"/>
          <w:sz w:val="24"/>
        </w:rPr>
        <w:t>CSCD</w:t>
      </w:r>
      <w:r w:rsidRPr="004203E3">
        <w:rPr>
          <w:rFonts w:ascii="宋体" w:hAnsi="宋体" w:hint="eastAsia"/>
          <w:sz w:val="24"/>
        </w:rPr>
        <w:t>上发表的本专业研究论文数×</w:t>
      </w:r>
      <w:r w:rsidRPr="004203E3">
        <w:rPr>
          <w:rFonts w:ascii="宋体" w:hAnsi="宋体"/>
          <w:sz w:val="24"/>
        </w:rPr>
        <w:t>5</w:t>
      </w:r>
      <w:r>
        <w:rPr>
          <w:rFonts w:ascii="宋体" w:hAnsi="宋体" w:hint="eastAsia"/>
          <w:sz w:val="24"/>
        </w:rPr>
        <w:t>分；</w:t>
      </w:r>
      <w:r w:rsidRPr="004203E3">
        <w:rPr>
          <w:rFonts w:ascii="宋体" w:hAnsi="宋体" w:hint="eastAsia"/>
          <w:sz w:val="24"/>
        </w:rPr>
        <w:t>在中国中文核心期刊发表的本专业论文或在国际会议上宣读论文×</w:t>
      </w:r>
      <w:r w:rsidRPr="004203E3">
        <w:rPr>
          <w:rFonts w:ascii="宋体" w:hAnsi="宋体"/>
          <w:sz w:val="24"/>
        </w:rPr>
        <w:t>3</w:t>
      </w:r>
      <w:r>
        <w:rPr>
          <w:rFonts w:ascii="宋体" w:hAnsi="宋体" w:hint="eastAsia"/>
          <w:sz w:val="24"/>
        </w:rPr>
        <w:t>分；</w:t>
      </w:r>
      <w:r w:rsidRPr="004203E3">
        <w:rPr>
          <w:rFonts w:ascii="宋体" w:hAnsi="宋体" w:hint="eastAsia"/>
          <w:sz w:val="24"/>
        </w:rPr>
        <w:t>在</w:t>
      </w:r>
      <w:r w:rsidRPr="004203E3">
        <w:rPr>
          <w:rFonts w:ascii="宋体" w:hAnsi="宋体"/>
          <w:sz w:val="24"/>
        </w:rPr>
        <w:t>CSSCI</w:t>
      </w:r>
      <w:r w:rsidRPr="004203E3">
        <w:rPr>
          <w:rFonts w:ascii="宋体" w:hAnsi="宋体" w:hint="eastAsia"/>
          <w:sz w:val="24"/>
        </w:rPr>
        <w:t>、</w:t>
      </w:r>
      <w:r w:rsidRPr="004203E3">
        <w:rPr>
          <w:rFonts w:ascii="宋体" w:hAnsi="宋体"/>
          <w:sz w:val="24"/>
        </w:rPr>
        <w:t>EI</w:t>
      </w:r>
      <w:r w:rsidRPr="004203E3">
        <w:rPr>
          <w:rFonts w:ascii="宋体" w:hAnsi="宋体" w:hint="eastAsia"/>
          <w:sz w:val="24"/>
        </w:rPr>
        <w:t>、</w:t>
      </w:r>
      <w:r w:rsidRPr="004203E3">
        <w:rPr>
          <w:rFonts w:ascii="宋体" w:hAnsi="宋体"/>
          <w:sz w:val="24"/>
        </w:rPr>
        <w:t>CSCD</w:t>
      </w:r>
      <w:r w:rsidRPr="004203E3">
        <w:rPr>
          <w:rFonts w:ascii="宋体" w:hAnsi="宋体" w:hint="eastAsia"/>
          <w:sz w:val="24"/>
        </w:rPr>
        <w:t>之增刊或省级以上刊物发表的本专业研究论文或在全国性学术会上宣读论文×</w:t>
      </w:r>
      <w:r w:rsidRPr="004203E3">
        <w:rPr>
          <w:rFonts w:ascii="宋体" w:hAnsi="宋体"/>
          <w:sz w:val="24"/>
        </w:rPr>
        <w:t>1</w:t>
      </w:r>
      <w:r>
        <w:rPr>
          <w:rFonts w:ascii="宋体" w:hAnsi="宋体" w:hint="eastAsia"/>
          <w:sz w:val="24"/>
        </w:rPr>
        <w:t>分</w:t>
      </w:r>
      <w:r w:rsidRPr="004203E3">
        <w:rPr>
          <w:rFonts w:ascii="宋体" w:hAnsi="宋体" w:hint="eastAsia"/>
          <w:sz w:val="24"/>
        </w:rPr>
        <w:t>；在中国中文核心期刊之增刊发表的本专业论文或校内学术论文评为优秀×</w:t>
      </w:r>
      <w:r w:rsidRPr="004203E3">
        <w:rPr>
          <w:rFonts w:ascii="宋体" w:hAnsi="宋体"/>
          <w:sz w:val="24"/>
        </w:rPr>
        <w:t>0.8</w:t>
      </w:r>
      <w:r>
        <w:rPr>
          <w:rFonts w:ascii="宋体" w:hAnsi="宋体" w:hint="eastAsia"/>
          <w:sz w:val="24"/>
        </w:rPr>
        <w:t>分</w:t>
      </w:r>
      <w:r w:rsidRPr="004203E3">
        <w:rPr>
          <w:rFonts w:ascii="宋体" w:hAnsi="宋体" w:hint="eastAsia"/>
          <w:sz w:val="24"/>
        </w:rPr>
        <w:t>；在校内学术论文录用×</w:t>
      </w:r>
      <w:r w:rsidRPr="004203E3">
        <w:rPr>
          <w:rFonts w:ascii="宋体" w:hAnsi="宋体"/>
          <w:sz w:val="24"/>
        </w:rPr>
        <w:t>0.5</w:t>
      </w:r>
      <w:r>
        <w:rPr>
          <w:rFonts w:ascii="宋体" w:hAnsi="宋体" w:hint="eastAsia"/>
          <w:sz w:val="24"/>
        </w:rPr>
        <w:t>分</w:t>
      </w:r>
      <w:r w:rsidRPr="004203E3">
        <w:rPr>
          <w:rFonts w:ascii="宋体" w:hAnsi="宋体" w:hint="eastAsia"/>
          <w:sz w:val="24"/>
        </w:rPr>
        <w:t>。综述文章按照期刊收录情况降一级计算分数。以上均为第一作者</w:t>
      </w:r>
      <w:r w:rsidRPr="004203E3" w:rsidDel="00BD56B6">
        <w:rPr>
          <w:rFonts w:ascii="宋体" w:hAnsi="宋体"/>
          <w:sz w:val="24"/>
        </w:rPr>
        <w:t xml:space="preserve"> </w:t>
      </w:r>
      <w:r w:rsidRPr="004203E3">
        <w:rPr>
          <w:rFonts w:ascii="宋体" w:hAnsi="宋体"/>
          <w:sz w:val="24"/>
        </w:rPr>
        <w:t>(</w:t>
      </w:r>
      <w:r w:rsidRPr="004203E3">
        <w:rPr>
          <w:rFonts w:ascii="宋体" w:hAnsi="宋体" w:hint="eastAsia"/>
          <w:sz w:val="24"/>
        </w:rPr>
        <w:t>导师第一、学生第二作者发表的论文可算作学生为第一作者</w:t>
      </w:r>
      <w:r w:rsidRPr="004203E3">
        <w:rPr>
          <w:rFonts w:ascii="宋体" w:hAnsi="宋体"/>
          <w:sz w:val="24"/>
        </w:rPr>
        <w:t>)</w:t>
      </w:r>
      <w:r w:rsidRPr="004203E3">
        <w:rPr>
          <w:rFonts w:ascii="宋体" w:hAnsi="宋体" w:hint="eastAsia"/>
          <w:sz w:val="24"/>
        </w:rPr>
        <w:t>。参编正式出版的书籍，二千字以上到一万字×</w:t>
      </w:r>
      <w:r w:rsidRPr="004203E3">
        <w:rPr>
          <w:rFonts w:ascii="宋体" w:hAnsi="宋体"/>
          <w:sz w:val="24"/>
        </w:rPr>
        <w:t>2.5</w:t>
      </w:r>
      <w:r>
        <w:rPr>
          <w:rFonts w:ascii="宋体" w:hAnsi="宋体" w:hint="eastAsia"/>
          <w:sz w:val="24"/>
        </w:rPr>
        <w:t>分</w:t>
      </w:r>
      <w:r w:rsidRPr="004203E3">
        <w:rPr>
          <w:rFonts w:ascii="宋体" w:hAnsi="宋体" w:hint="eastAsia"/>
          <w:sz w:val="24"/>
        </w:rPr>
        <w:t>；一万字以上到二万字×</w:t>
      </w:r>
      <w:r w:rsidRPr="004203E3">
        <w:rPr>
          <w:rFonts w:ascii="宋体" w:hAnsi="宋体"/>
          <w:sz w:val="24"/>
        </w:rPr>
        <w:t>3</w:t>
      </w:r>
      <w:r>
        <w:rPr>
          <w:rFonts w:ascii="宋体" w:hAnsi="宋体" w:hint="eastAsia"/>
          <w:sz w:val="24"/>
        </w:rPr>
        <w:t>分</w:t>
      </w:r>
      <w:r w:rsidRPr="004203E3">
        <w:rPr>
          <w:rFonts w:ascii="宋体" w:hAnsi="宋体" w:hint="eastAsia"/>
          <w:sz w:val="24"/>
        </w:rPr>
        <w:t>；二万字以上到五万字×</w:t>
      </w:r>
      <w:r w:rsidRPr="004203E3">
        <w:rPr>
          <w:rFonts w:ascii="宋体" w:hAnsi="宋体"/>
          <w:sz w:val="24"/>
        </w:rPr>
        <w:t>3.5</w:t>
      </w:r>
      <w:r>
        <w:rPr>
          <w:rFonts w:ascii="宋体" w:hAnsi="宋体" w:hint="eastAsia"/>
          <w:sz w:val="24"/>
        </w:rPr>
        <w:t>分</w:t>
      </w:r>
      <w:r w:rsidRPr="004203E3">
        <w:rPr>
          <w:rFonts w:ascii="宋体" w:hAnsi="宋体" w:hint="eastAsia"/>
          <w:sz w:val="24"/>
        </w:rPr>
        <w:t>；五万字以上×</w:t>
      </w:r>
      <w:r w:rsidRPr="004203E3">
        <w:rPr>
          <w:rFonts w:ascii="宋体" w:hAnsi="宋体"/>
          <w:sz w:val="24"/>
        </w:rPr>
        <w:t>4</w:t>
      </w:r>
      <w:r>
        <w:rPr>
          <w:rFonts w:ascii="宋体" w:hAnsi="宋体" w:hint="eastAsia"/>
          <w:sz w:val="24"/>
        </w:rPr>
        <w:t>分</w:t>
      </w:r>
      <w:r w:rsidRPr="004203E3">
        <w:rPr>
          <w:rFonts w:ascii="宋体" w:hAnsi="宋体" w:hint="eastAsia"/>
          <w:sz w:val="24"/>
        </w:rPr>
        <w:t>。主编正式出版的书籍，不足五万字的按照参编的标准计分；五万字以上到十万字×</w:t>
      </w:r>
      <w:r w:rsidRPr="004203E3">
        <w:rPr>
          <w:rFonts w:ascii="宋体" w:hAnsi="宋体"/>
          <w:sz w:val="24"/>
        </w:rPr>
        <w:t>6</w:t>
      </w:r>
      <w:r>
        <w:rPr>
          <w:rFonts w:ascii="宋体" w:hAnsi="宋体" w:hint="eastAsia"/>
          <w:sz w:val="24"/>
        </w:rPr>
        <w:t>分</w:t>
      </w:r>
      <w:r w:rsidRPr="004203E3">
        <w:rPr>
          <w:rFonts w:ascii="宋体" w:hAnsi="宋体" w:hint="eastAsia"/>
          <w:sz w:val="24"/>
        </w:rPr>
        <w:t>；十万字以上到二十万字×</w:t>
      </w:r>
      <w:r w:rsidRPr="004203E3">
        <w:rPr>
          <w:rFonts w:ascii="宋体" w:hAnsi="宋体"/>
          <w:sz w:val="24"/>
        </w:rPr>
        <w:t>7</w:t>
      </w:r>
      <w:r>
        <w:rPr>
          <w:rFonts w:ascii="宋体" w:hAnsi="宋体" w:hint="eastAsia"/>
          <w:sz w:val="24"/>
        </w:rPr>
        <w:t>分</w:t>
      </w:r>
      <w:r w:rsidRPr="004203E3">
        <w:rPr>
          <w:rFonts w:ascii="宋体" w:hAnsi="宋体" w:hint="eastAsia"/>
          <w:sz w:val="24"/>
        </w:rPr>
        <w:t>；二十万字以上×</w:t>
      </w:r>
      <w:r w:rsidRPr="004203E3">
        <w:rPr>
          <w:rFonts w:ascii="宋体" w:hAnsi="宋体"/>
          <w:sz w:val="24"/>
        </w:rPr>
        <w:t>8</w:t>
      </w:r>
      <w:r>
        <w:rPr>
          <w:rFonts w:ascii="宋体" w:hAnsi="宋体" w:hint="eastAsia"/>
          <w:sz w:val="24"/>
        </w:rPr>
        <w:t>分</w:t>
      </w:r>
      <w:r w:rsidRPr="004203E3">
        <w:rPr>
          <w:rFonts w:ascii="宋体" w:hAnsi="宋体" w:hint="eastAsia"/>
          <w:sz w:val="24"/>
        </w:rPr>
        <w:t>。如果论文或著作为国家级课题阶段性成果</w:t>
      </w:r>
      <w:r w:rsidRPr="004203E3">
        <w:rPr>
          <w:rFonts w:ascii="宋体"/>
          <w:sz w:val="24"/>
        </w:rPr>
        <w:t>,</w:t>
      </w:r>
      <w:r w:rsidRPr="004203E3">
        <w:rPr>
          <w:rFonts w:ascii="宋体" w:hAnsi="宋体" w:hint="eastAsia"/>
          <w:sz w:val="24"/>
        </w:rPr>
        <w:t>该篇论文得分再×</w:t>
      </w:r>
      <w:r w:rsidRPr="004203E3">
        <w:rPr>
          <w:rFonts w:ascii="宋体" w:hAnsi="宋体"/>
          <w:sz w:val="24"/>
        </w:rPr>
        <w:t>1.3</w:t>
      </w:r>
      <w:r w:rsidRPr="004203E3">
        <w:rPr>
          <w:rFonts w:ascii="宋体" w:hAnsi="宋体" w:hint="eastAsia"/>
          <w:sz w:val="24"/>
        </w:rPr>
        <w:t>系数</w:t>
      </w:r>
      <w:r w:rsidRPr="004203E3">
        <w:rPr>
          <w:rFonts w:ascii="宋体" w:hAnsi="宋体"/>
          <w:sz w:val="24"/>
        </w:rPr>
        <w:t xml:space="preserve">, </w:t>
      </w:r>
      <w:r w:rsidRPr="004203E3">
        <w:rPr>
          <w:rFonts w:ascii="宋体" w:hAnsi="宋体" w:hint="eastAsia"/>
          <w:sz w:val="24"/>
        </w:rPr>
        <w:t>如果论文或著作为省级课题阶段性成果</w:t>
      </w:r>
      <w:r w:rsidRPr="004203E3">
        <w:rPr>
          <w:rFonts w:ascii="宋体"/>
          <w:sz w:val="24"/>
        </w:rPr>
        <w:t>,</w:t>
      </w:r>
      <w:r w:rsidRPr="004203E3">
        <w:rPr>
          <w:rFonts w:ascii="宋体" w:hAnsi="宋体" w:hint="eastAsia"/>
          <w:sz w:val="24"/>
        </w:rPr>
        <w:t>该篇论文得分再×</w:t>
      </w:r>
      <w:r w:rsidRPr="004203E3">
        <w:rPr>
          <w:rFonts w:ascii="宋体" w:hAnsi="宋体"/>
          <w:sz w:val="24"/>
        </w:rPr>
        <w:t>1.2</w:t>
      </w:r>
      <w:r w:rsidRPr="004203E3">
        <w:rPr>
          <w:rFonts w:ascii="宋体" w:hAnsi="宋体" w:hint="eastAsia"/>
          <w:sz w:val="24"/>
        </w:rPr>
        <w:t>系数</w:t>
      </w:r>
      <w:r w:rsidRPr="004203E3">
        <w:rPr>
          <w:rFonts w:ascii="宋体" w:hAnsi="宋体"/>
          <w:sz w:val="24"/>
        </w:rPr>
        <w:t xml:space="preserve">, </w:t>
      </w:r>
      <w:r w:rsidRPr="004203E3">
        <w:rPr>
          <w:rFonts w:ascii="宋体" w:hAnsi="宋体" w:hint="eastAsia"/>
          <w:sz w:val="24"/>
        </w:rPr>
        <w:t>如果论文或著作为校级课题阶段性成果</w:t>
      </w:r>
      <w:r w:rsidRPr="004203E3">
        <w:rPr>
          <w:rFonts w:ascii="宋体"/>
          <w:sz w:val="24"/>
        </w:rPr>
        <w:t>,</w:t>
      </w:r>
      <w:r w:rsidRPr="004203E3">
        <w:rPr>
          <w:rFonts w:ascii="宋体" w:hAnsi="宋体" w:hint="eastAsia"/>
          <w:sz w:val="24"/>
        </w:rPr>
        <w:t>该篇论文得分再×</w:t>
      </w:r>
      <w:r w:rsidRPr="004203E3">
        <w:rPr>
          <w:rFonts w:ascii="宋体" w:hAnsi="宋体"/>
          <w:sz w:val="24"/>
        </w:rPr>
        <w:t>1.1</w:t>
      </w:r>
      <w:r w:rsidRPr="004203E3">
        <w:rPr>
          <w:rFonts w:ascii="宋体" w:hAnsi="宋体" w:hint="eastAsia"/>
          <w:sz w:val="24"/>
        </w:rPr>
        <w:t>系数。</w:t>
      </w:r>
    </w:p>
    <w:p w:rsidR="00962584" w:rsidRPr="004203E3" w:rsidRDefault="00962584" w:rsidP="00297C6F">
      <w:pPr>
        <w:spacing w:line="360" w:lineRule="auto"/>
        <w:ind w:firstLine="420"/>
        <w:rPr>
          <w:rFonts w:ascii="宋体"/>
          <w:sz w:val="24"/>
        </w:rPr>
      </w:pPr>
      <w:r w:rsidRPr="004203E3">
        <w:rPr>
          <w:rFonts w:ascii="宋体" w:hAnsi="宋体" w:hint="eastAsia"/>
          <w:sz w:val="24"/>
        </w:rPr>
        <w:t>（</w:t>
      </w:r>
      <w:r w:rsidRPr="004203E3">
        <w:rPr>
          <w:rFonts w:ascii="宋体" w:hAnsi="宋体"/>
          <w:sz w:val="24"/>
        </w:rPr>
        <w:t>2</w:t>
      </w:r>
      <w:r w:rsidRPr="004203E3">
        <w:rPr>
          <w:rFonts w:ascii="宋体" w:hAnsi="宋体" w:hint="eastAsia"/>
          <w:sz w:val="24"/>
        </w:rPr>
        <w:t>）专利：获发明专利</w:t>
      </w:r>
      <w:r w:rsidRPr="004203E3">
        <w:rPr>
          <w:rFonts w:ascii="宋体" w:hAnsi="宋体"/>
          <w:sz w:val="24"/>
        </w:rPr>
        <w:t>1</w:t>
      </w:r>
      <w:r w:rsidRPr="004203E3">
        <w:rPr>
          <w:rFonts w:ascii="宋体" w:hAnsi="宋体" w:hint="eastAsia"/>
          <w:sz w:val="24"/>
        </w:rPr>
        <w:t>项得</w:t>
      </w:r>
      <w:r w:rsidRPr="004203E3">
        <w:rPr>
          <w:rFonts w:ascii="宋体" w:hAnsi="宋体"/>
          <w:sz w:val="24"/>
        </w:rPr>
        <w:t>6</w:t>
      </w:r>
      <w:r w:rsidRPr="004203E3">
        <w:rPr>
          <w:rFonts w:ascii="宋体" w:hAnsi="宋体" w:hint="eastAsia"/>
          <w:sz w:val="24"/>
        </w:rPr>
        <w:t>分</w:t>
      </w:r>
      <w:r w:rsidRPr="004203E3">
        <w:rPr>
          <w:rFonts w:ascii="宋体"/>
          <w:sz w:val="24"/>
        </w:rPr>
        <w:t>,</w:t>
      </w:r>
      <w:r w:rsidRPr="004203E3">
        <w:rPr>
          <w:rFonts w:ascii="宋体" w:hAnsi="宋体" w:hint="eastAsia"/>
          <w:sz w:val="24"/>
        </w:rPr>
        <w:t>获实用新型</w:t>
      </w:r>
      <w:r w:rsidRPr="004203E3">
        <w:rPr>
          <w:rFonts w:ascii="宋体" w:hAnsi="宋体"/>
          <w:sz w:val="24"/>
        </w:rPr>
        <w:t>1</w:t>
      </w:r>
      <w:r w:rsidRPr="004203E3">
        <w:rPr>
          <w:rFonts w:ascii="宋体" w:hAnsi="宋体" w:hint="eastAsia"/>
          <w:sz w:val="24"/>
        </w:rPr>
        <w:t>项得</w:t>
      </w:r>
      <w:r w:rsidRPr="004203E3">
        <w:rPr>
          <w:rFonts w:ascii="宋体" w:hAnsi="宋体"/>
          <w:sz w:val="24"/>
        </w:rPr>
        <w:t>1</w:t>
      </w:r>
      <w:r w:rsidRPr="004203E3">
        <w:rPr>
          <w:rFonts w:ascii="宋体" w:hAnsi="宋体" w:hint="eastAsia"/>
          <w:sz w:val="24"/>
        </w:rPr>
        <w:t>，获外观专利</w:t>
      </w:r>
      <w:r w:rsidRPr="004203E3">
        <w:rPr>
          <w:rFonts w:ascii="宋体" w:hAnsi="宋体"/>
          <w:sz w:val="24"/>
        </w:rPr>
        <w:t>1</w:t>
      </w:r>
      <w:r w:rsidRPr="004203E3">
        <w:rPr>
          <w:rFonts w:ascii="宋体" w:hAnsi="宋体" w:hint="eastAsia"/>
          <w:sz w:val="24"/>
        </w:rPr>
        <w:t>项得</w:t>
      </w:r>
      <w:r w:rsidRPr="004203E3">
        <w:rPr>
          <w:rFonts w:ascii="宋体" w:hAnsi="宋体"/>
          <w:sz w:val="24"/>
        </w:rPr>
        <w:t>0.3</w:t>
      </w:r>
      <w:r w:rsidRPr="004203E3">
        <w:rPr>
          <w:rFonts w:ascii="宋体" w:hAnsi="宋体" w:hint="eastAsia"/>
          <w:sz w:val="24"/>
        </w:rPr>
        <w:t>分。以上均为第一署名人</w:t>
      </w:r>
      <w:r w:rsidRPr="004203E3">
        <w:rPr>
          <w:rFonts w:ascii="宋体" w:hAnsi="宋体"/>
          <w:sz w:val="24"/>
        </w:rPr>
        <w:t>(</w:t>
      </w:r>
      <w:r w:rsidRPr="004203E3">
        <w:rPr>
          <w:rFonts w:ascii="宋体" w:hAnsi="宋体" w:hint="eastAsia"/>
          <w:sz w:val="24"/>
        </w:rPr>
        <w:t>导师第一、学生第二署名的专利可算作学生为第一署名人</w:t>
      </w:r>
      <w:r w:rsidRPr="004203E3">
        <w:rPr>
          <w:rFonts w:ascii="宋体" w:hAnsi="宋体"/>
          <w:sz w:val="24"/>
        </w:rPr>
        <w:t>)</w:t>
      </w:r>
      <w:r w:rsidRPr="004203E3">
        <w:rPr>
          <w:rFonts w:ascii="宋体" w:hAnsi="宋体" w:hint="eastAsia"/>
          <w:sz w:val="24"/>
        </w:rPr>
        <w:t>。</w:t>
      </w:r>
    </w:p>
    <w:p w:rsidR="00962584" w:rsidRPr="004203E3" w:rsidRDefault="00962584" w:rsidP="00297C6F">
      <w:pPr>
        <w:spacing w:line="360" w:lineRule="auto"/>
        <w:ind w:firstLine="420"/>
        <w:rPr>
          <w:rFonts w:ascii="宋体"/>
          <w:sz w:val="24"/>
        </w:rPr>
      </w:pPr>
      <w:r w:rsidRPr="004203E3">
        <w:rPr>
          <w:rFonts w:ascii="宋体" w:hAnsi="宋体" w:hint="eastAsia"/>
          <w:sz w:val="24"/>
        </w:rPr>
        <w:t>（</w:t>
      </w:r>
      <w:r w:rsidRPr="004203E3">
        <w:rPr>
          <w:rFonts w:ascii="宋体" w:hAnsi="宋体"/>
          <w:sz w:val="24"/>
        </w:rPr>
        <w:t>3</w:t>
      </w:r>
      <w:r w:rsidRPr="004203E3">
        <w:rPr>
          <w:rFonts w:ascii="宋体" w:hAnsi="宋体" w:hint="eastAsia"/>
          <w:sz w:val="24"/>
        </w:rPr>
        <w:t>）奖励：获国家级奖励一等奖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5</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30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5</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25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5</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20</w:t>
      </w:r>
      <w:r>
        <w:rPr>
          <w:rFonts w:ascii="宋体" w:hAnsi="宋体" w:hint="eastAsia"/>
          <w:sz w:val="24"/>
        </w:rPr>
        <w:t>；</w:t>
      </w:r>
      <w:r w:rsidRPr="004203E3">
        <w:rPr>
          <w:rFonts w:ascii="宋体" w:hAnsi="宋体"/>
          <w:sz w:val="24"/>
        </w:rPr>
        <w:t xml:space="preserve"> </w:t>
      </w:r>
      <w:r w:rsidRPr="004203E3">
        <w:rPr>
          <w:rFonts w:ascii="宋体" w:hAnsi="宋体" w:hint="eastAsia"/>
          <w:sz w:val="24"/>
        </w:rPr>
        <w:t>获省部级奖励一等奖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18</w:t>
      </w:r>
      <w:r w:rsidRPr="004203E3">
        <w:rPr>
          <w:rFonts w:ascii="宋体" w:hAnsi="宋体" w:hint="eastAsia"/>
          <w:sz w:val="24"/>
        </w:rPr>
        <w:t>分</w:t>
      </w:r>
      <w:r w:rsidRPr="004203E3">
        <w:rPr>
          <w:rFonts w:ascii="宋体"/>
          <w:sz w:val="24"/>
        </w:rPr>
        <w:t>,</w:t>
      </w:r>
      <w:r w:rsidRPr="004203E3">
        <w:rPr>
          <w:rFonts w:ascii="宋体" w:hAnsi="宋体" w:hint="eastAsia"/>
          <w:sz w:val="24"/>
        </w:rPr>
        <w:t>获省部级奖励二等奖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获省部级奖励三等奖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12</w:t>
      </w:r>
      <w:r w:rsidRPr="004203E3">
        <w:rPr>
          <w:rFonts w:ascii="宋体" w:hAnsi="宋体" w:hint="eastAsia"/>
          <w:sz w:val="24"/>
        </w:rPr>
        <w:t>分</w:t>
      </w:r>
      <w:r>
        <w:rPr>
          <w:rFonts w:ascii="宋体" w:hAnsi="宋体" w:hint="eastAsia"/>
          <w:sz w:val="24"/>
        </w:rPr>
        <w:t>；</w:t>
      </w:r>
      <w:r w:rsidRPr="004203E3">
        <w:rPr>
          <w:rFonts w:ascii="宋体" w:hAnsi="宋体"/>
          <w:sz w:val="24"/>
        </w:rPr>
        <w:t xml:space="preserve"> </w:t>
      </w:r>
      <w:r w:rsidRPr="004203E3">
        <w:rPr>
          <w:rFonts w:ascii="宋体" w:hAnsi="宋体" w:hint="eastAsia"/>
          <w:sz w:val="24"/>
        </w:rPr>
        <w:t>获厅局级奖励一等奖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获厅局级奖励二等奖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8</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获厅局级奖励三等奖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6</w:t>
      </w:r>
      <w:r w:rsidRPr="004203E3">
        <w:rPr>
          <w:rFonts w:ascii="宋体" w:hAnsi="宋体" w:hint="eastAsia"/>
          <w:sz w:val="24"/>
        </w:rPr>
        <w:t>分</w:t>
      </w:r>
      <w:r>
        <w:rPr>
          <w:rFonts w:ascii="宋体" w:hAnsi="宋体" w:hint="eastAsia"/>
          <w:sz w:val="24"/>
        </w:rPr>
        <w:t>；</w:t>
      </w:r>
      <w:r w:rsidRPr="004203E3">
        <w:rPr>
          <w:rFonts w:ascii="宋体" w:hAnsi="宋体"/>
          <w:sz w:val="24"/>
        </w:rPr>
        <w:t xml:space="preserve"> </w:t>
      </w:r>
      <w:r w:rsidRPr="004203E3">
        <w:rPr>
          <w:rFonts w:ascii="宋体" w:hAnsi="宋体" w:hint="eastAsia"/>
          <w:sz w:val="24"/>
        </w:rPr>
        <w:t>获校级奖励一等奖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2</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2</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3</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2</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w:t>
      </w:r>
      <w:r w:rsidRPr="004203E3">
        <w:rPr>
          <w:rFonts w:ascii="宋体" w:hAnsi="宋体" w:hint="eastAsia"/>
          <w:sz w:val="24"/>
        </w:rPr>
        <w:t>分。排名在上述范围以内的第</w:t>
      </w:r>
      <w:r w:rsidRPr="004203E3">
        <w:rPr>
          <w:rFonts w:ascii="宋体" w:hAnsi="宋体"/>
          <w:sz w:val="24"/>
        </w:rPr>
        <w:t>2</w:t>
      </w:r>
      <w:r w:rsidRPr="004203E3">
        <w:rPr>
          <w:rFonts w:ascii="宋体" w:hAnsi="宋体" w:hint="eastAsia"/>
          <w:sz w:val="24"/>
        </w:rPr>
        <w:t>名及以后的同学得分减半。</w:t>
      </w:r>
    </w:p>
    <w:p w:rsidR="00962584" w:rsidRPr="003308E4" w:rsidRDefault="00962584" w:rsidP="002D5287">
      <w:pPr>
        <w:spacing w:line="360" w:lineRule="auto"/>
        <w:rPr>
          <w:rFonts w:ascii="宋体"/>
          <w:color w:val="FF0000"/>
          <w:sz w:val="24"/>
        </w:rPr>
      </w:pPr>
      <w:r w:rsidRPr="004203E3">
        <w:rPr>
          <w:rFonts w:ascii="宋体"/>
          <w:sz w:val="24"/>
        </w:rPr>
        <w:tab/>
      </w:r>
      <w:r w:rsidRPr="004203E3">
        <w:rPr>
          <w:rFonts w:ascii="宋体" w:hAnsi="宋体" w:hint="eastAsia"/>
          <w:sz w:val="24"/>
        </w:rPr>
        <w:t>（</w:t>
      </w:r>
      <w:r w:rsidRPr="004203E3">
        <w:rPr>
          <w:rFonts w:ascii="宋体" w:hAnsi="宋体"/>
          <w:sz w:val="24"/>
        </w:rPr>
        <w:t>4</w:t>
      </w:r>
      <w:r w:rsidRPr="004203E3">
        <w:rPr>
          <w:rFonts w:ascii="宋体" w:hAnsi="宋体" w:hint="eastAsia"/>
          <w:sz w:val="24"/>
        </w:rPr>
        <w:t>）竞赛：获国家级竞赛一等奖或</w:t>
      </w:r>
      <w:r w:rsidRPr="004203E3">
        <w:rPr>
          <w:rFonts w:ascii="宋体" w:hAnsi="宋体"/>
          <w:sz w:val="24"/>
        </w:rPr>
        <w:t>Red Dot</w:t>
      </w:r>
      <w:r w:rsidRPr="004203E3">
        <w:rPr>
          <w:rFonts w:ascii="宋体" w:hAnsi="宋体" w:hint="eastAsia"/>
          <w:sz w:val="24"/>
        </w:rPr>
        <w:t>、</w:t>
      </w:r>
      <w:r w:rsidRPr="004203E3">
        <w:rPr>
          <w:rFonts w:ascii="宋体" w:hAnsi="宋体"/>
          <w:sz w:val="24"/>
        </w:rPr>
        <w:t>IF</w:t>
      </w:r>
      <w:r w:rsidRPr="004203E3">
        <w:rPr>
          <w:rFonts w:ascii="宋体" w:hAnsi="宋体" w:hint="eastAsia"/>
          <w:sz w:val="24"/>
        </w:rPr>
        <w:t>等国际著名竞赛获奖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20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获国家级竞赛二等奖或省部级竞赛一等奖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15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获国家级竞赛三等奖或省部级竞赛二等奖或厅局级竞赛一等奖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12</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获省部级竞赛三等奖或厅局级竞赛二等奖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10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获厅局级竞赛三等奖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8</w:t>
      </w:r>
      <w:r w:rsidRPr="004203E3">
        <w:rPr>
          <w:rFonts w:ascii="宋体" w:hAnsi="宋体" w:hint="eastAsia"/>
          <w:sz w:val="24"/>
        </w:rPr>
        <w:t>分</w:t>
      </w:r>
      <w:r>
        <w:rPr>
          <w:rFonts w:ascii="宋体" w:hAnsi="宋体" w:hint="eastAsia"/>
          <w:sz w:val="24"/>
        </w:rPr>
        <w:t>；</w:t>
      </w:r>
      <w:r w:rsidRPr="004203E3">
        <w:rPr>
          <w:rFonts w:ascii="宋体" w:hAnsi="宋体"/>
          <w:sz w:val="24"/>
        </w:rPr>
        <w:t xml:space="preserve"> </w:t>
      </w:r>
      <w:r w:rsidRPr="004203E3">
        <w:rPr>
          <w:rFonts w:ascii="宋体" w:hAnsi="宋体" w:hint="eastAsia"/>
          <w:sz w:val="24"/>
        </w:rPr>
        <w:t>获校级或企业竞赛一等奖</w:t>
      </w:r>
      <w:r w:rsidRPr="004203E3">
        <w:rPr>
          <w:rFonts w:ascii="宋体" w:hAnsi="宋体"/>
          <w:sz w:val="24"/>
        </w:rPr>
        <w:t>1</w:t>
      </w:r>
      <w:r w:rsidRPr="004203E3">
        <w:rPr>
          <w:rFonts w:ascii="宋体" w:hAnsi="宋体" w:hint="eastAsia"/>
          <w:sz w:val="24"/>
        </w:rPr>
        <w:t>项（排名第一）得</w:t>
      </w:r>
      <w:r w:rsidRPr="004203E3">
        <w:rPr>
          <w:rFonts w:ascii="宋体" w:hAnsi="宋体"/>
          <w:sz w:val="24"/>
        </w:rPr>
        <w:t>6</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获校级或企业竞赛二等奖</w:t>
      </w:r>
      <w:r w:rsidRPr="004203E3">
        <w:rPr>
          <w:rFonts w:ascii="宋体" w:hAnsi="宋体"/>
          <w:sz w:val="24"/>
        </w:rPr>
        <w:t>1</w:t>
      </w:r>
      <w:r w:rsidRPr="004203E3">
        <w:rPr>
          <w:rFonts w:ascii="宋体" w:hAnsi="宋体" w:hint="eastAsia"/>
          <w:sz w:val="24"/>
        </w:rPr>
        <w:t>项（排名第一）得</w:t>
      </w:r>
      <w:r w:rsidRPr="004203E3">
        <w:rPr>
          <w:rFonts w:ascii="宋体" w:hAnsi="宋体"/>
          <w:sz w:val="24"/>
        </w:rPr>
        <w:t>3</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获校级或企业竞赛三等奖</w:t>
      </w:r>
      <w:r w:rsidRPr="004203E3">
        <w:rPr>
          <w:rFonts w:ascii="宋体" w:hAnsi="宋体"/>
          <w:sz w:val="24"/>
        </w:rPr>
        <w:t>1</w:t>
      </w:r>
      <w:r w:rsidRPr="004203E3">
        <w:rPr>
          <w:rFonts w:ascii="宋体" w:hAnsi="宋体" w:hint="eastAsia"/>
          <w:sz w:val="24"/>
        </w:rPr>
        <w:t>项（排名第一）得</w:t>
      </w:r>
      <w:r w:rsidRPr="004203E3">
        <w:rPr>
          <w:rFonts w:ascii="宋体" w:hAnsi="宋体"/>
          <w:sz w:val="24"/>
        </w:rPr>
        <w:t>1</w:t>
      </w:r>
      <w:r w:rsidRPr="004203E3">
        <w:rPr>
          <w:rFonts w:ascii="宋体" w:hAnsi="宋体" w:hint="eastAsia"/>
          <w:sz w:val="24"/>
        </w:rPr>
        <w:t>分。其中国家级指由国家各部委和全国性协会主办的创作、设计评奖；省部级指由省级各协会主办的创作、设计评奖；厅局级指由省属各厅主办的创作、设计评奖；企业类竞赛应为正规渠道发布、组织的竞</w:t>
      </w:r>
      <w:r w:rsidRPr="003F38E7">
        <w:rPr>
          <w:rFonts w:ascii="宋体" w:hAnsi="宋体" w:hint="eastAsia"/>
          <w:sz w:val="24"/>
        </w:rPr>
        <w:t>赛（企业类非官方竞赛，等同一般校级活动得</w:t>
      </w:r>
      <w:r w:rsidRPr="003F38E7">
        <w:rPr>
          <w:rFonts w:ascii="宋体" w:hAnsi="宋体"/>
          <w:sz w:val="24"/>
        </w:rPr>
        <w:t>0.2</w:t>
      </w:r>
      <w:r w:rsidRPr="003F38E7">
        <w:rPr>
          <w:rFonts w:ascii="宋体" w:hAnsi="宋体" w:hint="eastAsia"/>
          <w:sz w:val="24"/>
        </w:rPr>
        <w:t>分）。排</w:t>
      </w:r>
      <w:r w:rsidRPr="004203E3">
        <w:rPr>
          <w:rFonts w:ascii="宋体" w:hAnsi="宋体" w:hint="eastAsia"/>
          <w:sz w:val="24"/>
        </w:rPr>
        <w:t>名在上述范围以内的第</w:t>
      </w:r>
      <w:r w:rsidRPr="004203E3">
        <w:rPr>
          <w:rFonts w:ascii="宋体" w:hAnsi="宋体"/>
          <w:sz w:val="24"/>
        </w:rPr>
        <w:t>2</w:t>
      </w:r>
      <w:r w:rsidRPr="004203E3">
        <w:rPr>
          <w:rFonts w:ascii="宋体" w:hAnsi="宋体" w:hint="eastAsia"/>
          <w:sz w:val="24"/>
        </w:rPr>
        <w:t>名的同学得分减半。</w:t>
      </w:r>
    </w:p>
    <w:p w:rsidR="00962584" w:rsidRPr="007B35B3" w:rsidRDefault="00962584" w:rsidP="00297C6F">
      <w:pPr>
        <w:spacing w:line="360" w:lineRule="auto"/>
        <w:rPr>
          <w:sz w:val="24"/>
        </w:rPr>
      </w:pPr>
      <w:r>
        <w:rPr>
          <w:rFonts w:ascii="宋体" w:hAnsi="宋体" w:hint="eastAsia"/>
          <w:sz w:val="24"/>
        </w:rPr>
        <w:t>（三）</w:t>
      </w:r>
      <w:r w:rsidRPr="007B35B3">
        <w:rPr>
          <w:rFonts w:ascii="宋体" w:hAnsi="宋体" w:hint="eastAsia"/>
          <w:sz w:val="24"/>
        </w:rPr>
        <w:t>、德育得分：</w:t>
      </w:r>
      <w:r w:rsidRPr="007B35B3">
        <w:rPr>
          <w:sz w:val="24"/>
        </w:rPr>
        <w:t xml:space="preserve"> </w:t>
      </w:r>
    </w:p>
    <w:p w:rsidR="00962584" w:rsidRDefault="00962584" w:rsidP="002D5287">
      <w:pPr>
        <w:spacing w:line="360" w:lineRule="auto"/>
        <w:ind w:left="420"/>
        <w:rPr>
          <w:sz w:val="24"/>
        </w:rPr>
      </w:pPr>
      <w:r w:rsidRPr="007B35B3">
        <w:rPr>
          <w:sz w:val="24"/>
        </w:rPr>
        <w:t>1</w:t>
      </w:r>
      <w:r w:rsidRPr="007B35B3">
        <w:rPr>
          <w:rFonts w:hint="eastAsia"/>
          <w:sz w:val="24"/>
        </w:rPr>
        <w:t>、</w:t>
      </w:r>
      <w:r w:rsidRPr="00023FDF">
        <w:rPr>
          <w:rFonts w:hint="eastAsia"/>
          <w:sz w:val="24"/>
        </w:rPr>
        <w:t>获得中国青年五四奖章、全国十大杰出青年等全国性荣誉称号（</w:t>
      </w:r>
      <w:r w:rsidRPr="00023FDF">
        <w:rPr>
          <w:sz w:val="24"/>
        </w:rPr>
        <w:t>10</w:t>
      </w:r>
      <w:r w:rsidRPr="00023FDF">
        <w:rPr>
          <w:rFonts w:hint="eastAsia"/>
          <w:sz w:val="24"/>
        </w:rPr>
        <w:t>分）</w:t>
      </w:r>
    </w:p>
    <w:p w:rsidR="00962584" w:rsidRPr="007B35B3" w:rsidRDefault="00962584" w:rsidP="002D5287">
      <w:pPr>
        <w:spacing w:line="360" w:lineRule="auto"/>
        <w:ind w:left="420"/>
        <w:rPr>
          <w:sz w:val="24"/>
        </w:rPr>
      </w:pPr>
      <w:r>
        <w:rPr>
          <w:sz w:val="24"/>
        </w:rPr>
        <w:t>2</w:t>
      </w:r>
      <w:r>
        <w:rPr>
          <w:rFonts w:hint="eastAsia"/>
          <w:sz w:val="24"/>
        </w:rPr>
        <w:t>、</w:t>
      </w:r>
      <w:r w:rsidRPr="007B35B3">
        <w:rPr>
          <w:rFonts w:hint="eastAsia"/>
          <w:sz w:val="24"/>
        </w:rPr>
        <w:t>省级先进个人</w:t>
      </w:r>
      <w:r w:rsidRPr="007B35B3">
        <w:rPr>
          <w:sz w:val="24"/>
        </w:rPr>
        <w:t xml:space="preserve">  </w:t>
      </w:r>
      <w:r w:rsidRPr="007B35B3">
        <w:rPr>
          <w:rFonts w:hint="eastAsia"/>
          <w:sz w:val="24"/>
        </w:rPr>
        <w:t>（</w:t>
      </w:r>
      <w:r w:rsidRPr="007B35B3">
        <w:rPr>
          <w:sz w:val="24"/>
        </w:rPr>
        <w:t>5</w:t>
      </w:r>
      <w:r w:rsidRPr="007B35B3">
        <w:rPr>
          <w:rFonts w:hint="eastAsia"/>
          <w:sz w:val="24"/>
        </w:rPr>
        <w:t>分）</w:t>
      </w:r>
      <w:r w:rsidRPr="007B35B3">
        <w:rPr>
          <w:sz w:val="24"/>
        </w:rPr>
        <w:t xml:space="preserve"> </w:t>
      </w:r>
    </w:p>
    <w:p w:rsidR="00962584" w:rsidRPr="00D423B1" w:rsidRDefault="00962584" w:rsidP="002D5287">
      <w:pPr>
        <w:spacing w:line="360" w:lineRule="auto"/>
        <w:ind w:left="420"/>
        <w:rPr>
          <w:sz w:val="24"/>
        </w:rPr>
      </w:pPr>
      <w:r>
        <w:rPr>
          <w:sz w:val="24"/>
        </w:rPr>
        <w:t>3</w:t>
      </w:r>
      <w:r w:rsidRPr="007B35B3">
        <w:rPr>
          <w:rFonts w:hint="eastAsia"/>
          <w:sz w:val="24"/>
        </w:rPr>
        <w:t>、</w:t>
      </w:r>
      <w:r w:rsidRPr="00D423B1">
        <w:rPr>
          <w:rFonts w:hint="eastAsia"/>
          <w:sz w:val="24"/>
        </w:rPr>
        <w:t>校三好生标兵</w:t>
      </w:r>
      <w:r w:rsidRPr="00D423B1">
        <w:rPr>
          <w:sz w:val="24"/>
        </w:rPr>
        <w:t xml:space="preserve">  </w:t>
      </w:r>
      <w:r w:rsidRPr="00D423B1">
        <w:rPr>
          <w:rFonts w:hint="eastAsia"/>
          <w:sz w:val="24"/>
        </w:rPr>
        <w:t>（</w:t>
      </w:r>
      <w:r w:rsidRPr="00D423B1">
        <w:rPr>
          <w:sz w:val="24"/>
        </w:rPr>
        <w:t>3</w:t>
      </w:r>
      <w:r w:rsidRPr="00D423B1">
        <w:rPr>
          <w:rFonts w:hint="eastAsia"/>
          <w:sz w:val="24"/>
        </w:rPr>
        <w:t>分）</w:t>
      </w:r>
      <w:r w:rsidRPr="00D423B1">
        <w:rPr>
          <w:sz w:val="24"/>
        </w:rPr>
        <w:t xml:space="preserve"> </w:t>
      </w:r>
    </w:p>
    <w:p w:rsidR="00962584" w:rsidRPr="00D423B1" w:rsidRDefault="00962584" w:rsidP="002D5287">
      <w:pPr>
        <w:spacing w:line="360" w:lineRule="auto"/>
        <w:ind w:left="420"/>
        <w:rPr>
          <w:sz w:val="24"/>
        </w:rPr>
      </w:pPr>
      <w:r w:rsidRPr="00D423B1">
        <w:rPr>
          <w:sz w:val="24"/>
        </w:rPr>
        <w:t>4</w:t>
      </w:r>
      <w:r w:rsidRPr="00D423B1">
        <w:rPr>
          <w:rFonts w:hint="eastAsia"/>
          <w:sz w:val="24"/>
        </w:rPr>
        <w:t>、省级优秀毕业生、校优秀团干（</w:t>
      </w:r>
      <w:r w:rsidRPr="00D423B1">
        <w:rPr>
          <w:sz w:val="24"/>
        </w:rPr>
        <w:t>2</w:t>
      </w:r>
      <w:r w:rsidRPr="00D423B1">
        <w:rPr>
          <w:rFonts w:hint="eastAsia"/>
          <w:sz w:val="24"/>
        </w:rPr>
        <w:t>分）</w:t>
      </w:r>
    </w:p>
    <w:p w:rsidR="00962584" w:rsidRDefault="00962584" w:rsidP="003308E4">
      <w:pPr>
        <w:spacing w:line="360" w:lineRule="auto"/>
        <w:ind w:left="420"/>
        <w:rPr>
          <w:sz w:val="24"/>
        </w:rPr>
      </w:pPr>
      <w:r w:rsidRPr="00D423B1">
        <w:rPr>
          <w:sz w:val="24"/>
        </w:rPr>
        <w:t>5</w:t>
      </w:r>
      <w:r w:rsidRPr="00D423B1">
        <w:rPr>
          <w:rFonts w:hint="eastAsia"/>
          <w:sz w:val="24"/>
        </w:rPr>
        <w:t>、校三好生、校优秀毕业生、校</w:t>
      </w:r>
      <w:r w:rsidRPr="007B35B3">
        <w:rPr>
          <w:rFonts w:hint="eastAsia"/>
          <w:sz w:val="24"/>
        </w:rPr>
        <w:t>优秀党员、校先进个人（</w:t>
      </w:r>
      <w:r w:rsidRPr="007B35B3">
        <w:rPr>
          <w:sz w:val="24"/>
        </w:rPr>
        <w:t>1.2</w:t>
      </w:r>
      <w:r w:rsidRPr="007B35B3">
        <w:rPr>
          <w:rFonts w:hint="eastAsia"/>
          <w:sz w:val="24"/>
        </w:rPr>
        <w:t>分）</w:t>
      </w:r>
    </w:p>
    <w:p w:rsidR="00962584" w:rsidRPr="007B35B3" w:rsidRDefault="00962584" w:rsidP="002D5287">
      <w:pPr>
        <w:spacing w:line="360" w:lineRule="auto"/>
        <w:ind w:left="420"/>
        <w:rPr>
          <w:sz w:val="24"/>
        </w:rPr>
      </w:pPr>
      <w:r>
        <w:rPr>
          <w:rFonts w:hint="eastAsia"/>
          <w:sz w:val="24"/>
        </w:rPr>
        <w:t>以上获奖情况必须提供有效的获奖证明复印件。</w:t>
      </w:r>
    </w:p>
    <w:p w:rsidR="00962584" w:rsidRPr="00D423B1" w:rsidRDefault="00962584" w:rsidP="002D5287">
      <w:pPr>
        <w:spacing w:line="360" w:lineRule="auto"/>
        <w:rPr>
          <w:rFonts w:ascii="宋体"/>
          <w:sz w:val="24"/>
        </w:rPr>
      </w:pPr>
      <w:r>
        <w:rPr>
          <w:rFonts w:ascii="宋体" w:hAnsi="宋体" w:hint="eastAsia"/>
          <w:sz w:val="24"/>
        </w:rPr>
        <w:t>（四）</w:t>
      </w:r>
      <w:r w:rsidRPr="007B35B3">
        <w:rPr>
          <w:rFonts w:ascii="宋体" w:hAnsi="宋体" w:hint="eastAsia"/>
          <w:sz w:val="24"/>
        </w:rPr>
        <w:t>、</w:t>
      </w:r>
      <w:r w:rsidRPr="007B35B3">
        <w:rPr>
          <w:rFonts w:ascii="宋体" w:hAnsi="宋体"/>
          <w:sz w:val="24"/>
        </w:rPr>
        <w:t xml:space="preserve"> </w:t>
      </w:r>
      <w:r w:rsidRPr="007B35B3">
        <w:rPr>
          <w:rFonts w:ascii="宋体" w:hAnsi="宋体" w:hint="eastAsia"/>
          <w:sz w:val="24"/>
        </w:rPr>
        <w:t>其它得分：</w:t>
      </w:r>
      <w:r w:rsidRPr="007B35B3">
        <w:rPr>
          <w:rFonts w:ascii="宋体" w:hAnsi="宋体"/>
          <w:sz w:val="24"/>
        </w:rPr>
        <w:t xml:space="preserve"> </w:t>
      </w:r>
      <w:r w:rsidRPr="007B35B3">
        <w:rPr>
          <w:rFonts w:ascii="宋体" w:hAnsi="宋体" w:hint="eastAsia"/>
          <w:sz w:val="24"/>
        </w:rPr>
        <w:t>在本细则中未设置的、经评委会讨论公布后，视实际情况给予考虑</w:t>
      </w:r>
      <w:r w:rsidRPr="00D423B1">
        <w:rPr>
          <w:rFonts w:ascii="宋体" w:hAnsi="宋体" w:hint="eastAsia"/>
          <w:sz w:val="24"/>
        </w:rPr>
        <w:t>，此项得分最高不超过</w:t>
      </w:r>
      <w:r w:rsidRPr="00D423B1">
        <w:rPr>
          <w:rFonts w:ascii="宋体" w:hAnsi="宋体"/>
          <w:sz w:val="24"/>
        </w:rPr>
        <w:t>5</w:t>
      </w:r>
      <w:r w:rsidRPr="00D423B1">
        <w:rPr>
          <w:rFonts w:ascii="宋体" w:hAnsi="宋体" w:hint="eastAsia"/>
          <w:sz w:val="24"/>
        </w:rPr>
        <w:t>分。</w:t>
      </w:r>
    </w:p>
    <w:p w:rsidR="00962584" w:rsidRPr="00D423B1" w:rsidRDefault="00962584" w:rsidP="002D5287">
      <w:pPr>
        <w:spacing w:line="360" w:lineRule="auto"/>
        <w:rPr>
          <w:rFonts w:ascii="宋体"/>
          <w:sz w:val="24"/>
        </w:rPr>
      </w:pPr>
      <w:r w:rsidRPr="00D423B1">
        <w:rPr>
          <w:rFonts w:ascii="宋体" w:hAnsi="宋体" w:hint="eastAsia"/>
          <w:sz w:val="24"/>
        </w:rPr>
        <w:t>（五）、以上荣誉或成果仅限学生上一学习阶段（硕士研究生为本科期间，博士研究生为硕士期间）所获得的。</w:t>
      </w:r>
    </w:p>
    <w:p w:rsidR="00962584" w:rsidRDefault="00962584" w:rsidP="002D5287">
      <w:pPr>
        <w:rPr>
          <w:rFonts w:ascii="宋体"/>
          <w:sz w:val="24"/>
        </w:rPr>
      </w:pPr>
    </w:p>
    <w:p w:rsidR="00962584" w:rsidRPr="00BE4E52" w:rsidRDefault="00962584" w:rsidP="002D5287">
      <w:pPr>
        <w:rPr>
          <w:b/>
        </w:rPr>
      </w:pPr>
      <w:r>
        <w:rPr>
          <w:rFonts w:ascii="仿宋_GB2312" w:eastAsia="仿宋_GB2312" w:hint="eastAsia"/>
          <w:b/>
          <w:sz w:val="32"/>
        </w:rPr>
        <w:t>二、老生计分办法</w:t>
      </w:r>
    </w:p>
    <w:p w:rsidR="00962584" w:rsidRDefault="00962584" w:rsidP="002D5287">
      <w:pPr>
        <w:spacing w:line="360" w:lineRule="auto"/>
        <w:rPr>
          <w:rFonts w:ascii="宋体"/>
          <w:sz w:val="24"/>
        </w:rPr>
      </w:pPr>
      <w:r>
        <w:rPr>
          <w:rFonts w:ascii="宋体" w:hAnsi="宋体" w:hint="eastAsia"/>
          <w:sz w:val="24"/>
        </w:rPr>
        <w:t>（一）年度课程规格化得分：</w:t>
      </w:r>
    </w:p>
    <w:p w:rsidR="00962584" w:rsidRPr="00F75840" w:rsidRDefault="00962584" w:rsidP="006622BA">
      <w:pPr>
        <w:spacing w:line="360" w:lineRule="auto"/>
        <w:rPr>
          <w:rFonts w:ascii="宋体"/>
          <w:sz w:val="24"/>
        </w:rPr>
      </w:pPr>
      <w:r>
        <w:rPr>
          <w:rFonts w:ascii="宋体" w:hAnsi="宋体" w:hint="eastAsia"/>
          <w:sz w:val="24"/>
        </w:rPr>
        <w:t>规格化成绩分数以本学年成绩单上所得规格化成绩为标准。</w:t>
      </w:r>
    </w:p>
    <w:p w:rsidR="00962584" w:rsidRDefault="00962584" w:rsidP="002D5287">
      <w:pPr>
        <w:spacing w:line="360" w:lineRule="auto"/>
        <w:rPr>
          <w:rFonts w:ascii="宋体"/>
          <w:sz w:val="24"/>
        </w:rPr>
      </w:pPr>
      <w:r>
        <w:rPr>
          <w:rFonts w:ascii="宋体" w:hAnsi="宋体" w:hint="eastAsia"/>
          <w:sz w:val="24"/>
        </w:rPr>
        <w:t>（二）</w:t>
      </w:r>
      <w:r w:rsidRPr="007B35B3">
        <w:rPr>
          <w:rFonts w:ascii="宋体" w:hAnsi="宋体" w:hint="eastAsia"/>
          <w:sz w:val="24"/>
        </w:rPr>
        <w:t>、</w:t>
      </w:r>
      <w:r w:rsidRPr="007B35B3">
        <w:rPr>
          <w:rFonts w:ascii="宋体" w:hAnsi="宋体"/>
          <w:sz w:val="24"/>
        </w:rPr>
        <w:t xml:space="preserve"> </w:t>
      </w:r>
      <w:r w:rsidRPr="007B35B3">
        <w:rPr>
          <w:rFonts w:ascii="宋体" w:hAnsi="宋体" w:hint="eastAsia"/>
          <w:sz w:val="24"/>
        </w:rPr>
        <w:t>科研能力和实绩得分：</w:t>
      </w:r>
    </w:p>
    <w:p w:rsidR="00962584" w:rsidRPr="004203E3" w:rsidRDefault="00962584" w:rsidP="001F77DA">
      <w:pPr>
        <w:spacing w:line="360" w:lineRule="auto"/>
        <w:ind w:firstLine="420"/>
        <w:rPr>
          <w:rFonts w:ascii="宋体"/>
          <w:sz w:val="24"/>
        </w:rPr>
      </w:pPr>
      <w:r w:rsidRPr="004203E3">
        <w:rPr>
          <w:rFonts w:ascii="宋体" w:hAnsi="宋体" w:hint="eastAsia"/>
          <w:sz w:val="24"/>
        </w:rPr>
        <w:t>（</w:t>
      </w:r>
      <w:r w:rsidRPr="004203E3">
        <w:rPr>
          <w:rFonts w:ascii="宋体" w:hAnsi="宋体"/>
          <w:sz w:val="24"/>
        </w:rPr>
        <w:t>1</w:t>
      </w:r>
      <w:r w:rsidRPr="004203E3">
        <w:rPr>
          <w:rFonts w:ascii="宋体" w:hAnsi="宋体" w:hint="eastAsia"/>
          <w:sz w:val="24"/>
        </w:rPr>
        <w:t>）、论文与著作：在</w:t>
      </w:r>
      <w:r w:rsidRPr="004203E3">
        <w:rPr>
          <w:rFonts w:ascii="宋体" w:hAnsi="宋体"/>
          <w:sz w:val="24"/>
        </w:rPr>
        <w:t>SCI</w:t>
      </w:r>
      <w:r w:rsidRPr="004203E3">
        <w:rPr>
          <w:rFonts w:ascii="宋体" w:hAnsi="宋体" w:hint="eastAsia"/>
          <w:sz w:val="24"/>
        </w:rPr>
        <w:t>、</w:t>
      </w:r>
      <w:r w:rsidRPr="004203E3">
        <w:rPr>
          <w:rFonts w:ascii="宋体" w:hAnsi="宋体"/>
          <w:sz w:val="24"/>
        </w:rPr>
        <w:t>SSCI</w:t>
      </w:r>
      <w:r w:rsidRPr="004203E3">
        <w:rPr>
          <w:rFonts w:ascii="宋体" w:hAnsi="宋体" w:hint="eastAsia"/>
          <w:sz w:val="24"/>
        </w:rPr>
        <w:t>、</w:t>
      </w:r>
      <w:r w:rsidRPr="004203E3">
        <w:rPr>
          <w:rFonts w:ascii="宋体" w:hAnsi="宋体"/>
          <w:sz w:val="24"/>
        </w:rPr>
        <w:t>A&amp;HCI</w:t>
      </w:r>
      <w:r w:rsidRPr="004203E3">
        <w:rPr>
          <w:rFonts w:ascii="宋体" w:hAnsi="宋体" w:hint="eastAsia"/>
          <w:sz w:val="24"/>
        </w:rPr>
        <w:t>上发表的本专业研究论文数×</w:t>
      </w:r>
      <w:r w:rsidRPr="004203E3">
        <w:rPr>
          <w:rFonts w:ascii="宋体" w:hAnsi="宋体"/>
          <w:sz w:val="24"/>
        </w:rPr>
        <w:t>20</w:t>
      </w:r>
      <w:r>
        <w:rPr>
          <w:rFonts w:ascii="宋体" w:hAnsi="宋体" w:hint="eastAsia"/>
          <w:sz w:val="24"/>
        </w:rPr>
        <w:t>分；</w:t>
      </w:r>
      <w:r w:rsidRPr="004203E3">
        <w:rPr>
          <w:rFonts w:ascii="宋体" w:hAnsi="宋体" w:hint="eastAsia"/>
          <w:sz w:val="24"/>
        </w:rPr>
        <w:t>在《中国社会科学》上发表的本专业研究论文数×</w:t>
      </w:r>
      <w:r w:rsidRPr="004203E3">
        <w:rPr>
          <w:rFonts w:ascii="宋体" w:hAnsi="宋体"/>
          <w:sz w:val="24"/>
        </w:rPr>
        <w:t>10</w:t>
      </w:r>
      <w:r>
        <w:rPr>
          <w:rFonts w:ascii="宋体" w:hAnsi="宋体" w:hint="eastAsia"/>
          <w:sz w:val="24"/>
        </w:rPr>
        <w:t>分；</w:t>
      </w:r>
      <w:r w:rsidRPr="004203E3">
        <w:rPr>
          <w:rFonts w:ascii="宋体" w:hAnsi="宋体" w:hint="eastAsia"/>
          <w:sz w:val="24"/>
        </w:rPr>
        <w:t>在本专业一级学科最高学术期刊上发表的本专业研究论文数×</w:t>
      </w:r>
      <w:r w:rsidRPr="004203E3">
        <w:rPr>
          <w:rFonts w:ascii="宋体" w:hAnsi="宋体"/>
          <w:sz w:val="24"/>
        </w:rPr>
        <w:t>8</w:t>
      </w:r>
      <w:r>
        <w:rPr>
          <w:rFonts w:ascii="宋体" w:hAnsi="宋体" w:hint="eastAsia"/>
          <w:sz w:val="24"/>
        </w:rPr>
        <w:t>分；</w:t>
      </w:r>
      <w:r w:rsidRPr="004203E3">
        <w:rPr>
          <w:rFonts w:ascii="宋体" w:hAnsi="宋体" w:hint="eastAsia"/>
          <w:sz w:val="24"/>
        </w:rPr>
        <w:t>在</w:t>
      </w:r>
      <w:r w:rsidRPr="004203E3">
        <w:rPr>
          <w:rFonts w:ascii="宋体" w:hAnsi="宋体"/>
          <w:sz w:val="24"/>
        </w:rPr>
        <w:t>CSSCI</w:t>
      </w:r>
      <w:r w:rsidRPr="004203E3">
        <w:rPr>
          <w:rFonts w:ascii="宋体" w:hAnsi="宋体" w:hint="eastAsia"/>
          <w:sz w:val="24"/>
        </w:rPr>
        <w:t>、</w:t>
      </w:r>
      <w:r w:rsidRPr="004203E3">
        <w:rPr>
          <w:rFonts w:ascii="宋体" w:hAnsi="宋体"/>
          <w:sz w:val="24"/>
        </w:rPr>
        <w:t>EI</w:t>
      </w:r>
      <w:r w:rsidRPr="004203E3">
        <w:rPr>
          <w:rFonts w:ascii="宋体" w:hAnsi="宋体" w:hint="eastAsia"/>
          <w:sz w:val="24"/>
        </w:rPr>
        <w:t>、</w:t>
      </w:r>
      <w:r w:rsidRPr="004203E3">
        <w:rPr>
          <w:rFonts w:ascii="宋体" w:hAnsi="宋体"/>
          <w:sz w:val="24"/>
        </w:rPr>
        <w:t>CSCD</w:t>
      </w:r>
      <w:r w:rsidRPr="004203E3">
        <w:rPr>
          <w:rFonts w:ascii="宋体" w:hAnsi="宋体" w:hint="eastAsia"/>
          <w:sz w:val="24"/>
        </w:rPr>
        <w:t>上发表的本专业研究论文数×</w:t>
      </w:r>
      <w:r w:rsidRPr="004203E3">
        <w:rPr>
          <w:rFonts w:ascii="宋体" w:hAnsi="宋体"/>
          <w:sz w:val="24"/>
        </w:rPr>
        <w:t>5</w:t>
      </w:r>
      <w:r>
        <w:rPr>
          <w:rFonts w:ascii="宋体" w:hAnsi="宋体" w:hint="eastAsia"/>
          <w:sz w:val="24"/>
        </w:rPr>
        <w:t>分；</w:t>
      </w:r>
      <w:r w:rsidRPr="004203E3">
        <w:rPr>
          <w:rFonts w:ascii="宋体" w:hAnsi="宋体" w:hint="eastAsia"/>
          <w:sz w:val="24"/>
        </w:rPr>
        <w:t>在中国中文核心期刊发表的本专业论文或在国际会议上宣读论文×</w:t>
      </w:r>
      <w:r w:rsidRPr="004203E3">
        <w:rPr>
          <w:rFonts w:ascii="宋体" w:hAnsi="宋体"/>
          <w:sz w:val="24"/>
        </w:rPr>
        <w:t>3</w:t>
      </w:r>
      <w:r>
        <w:rPr>
          <w:rFonts w:ascii="宋体" w:hAnsi="宋体" w:hint="eastAsia"/>
          <w:sz w:val="24"/>
        </w:rPr>
        <w:t>分；</w:t>
      </w:r>
      <w:r w:rsidRPr="004203E3">
        <w:rPr>
          <w:rFonts w:ascii="宋体" w:hAnsi="宋体" w:hint="eastAsia"/>
          <w:sz w:val="24"/>
        </w:rPr>
        <w:t>在</w:t>
      </w:r>
      <w:r w:rsidRPr="004203E3">
        <w:rPr>
          <w:rFonts w:ascii="宋体" w:hAnsi="宋体"/>
          <w:sz w:val="24"/>
        </w:rPr>
        <w:t>CSSCI</w:t>
      </w:r>
      <w:r w:rsidRPr="004203E3">
        <w:rPr>
          <w:rFonts w:ascii="宋体" w:hAnsi="宋体" w:hint="eastAsia"/>
          <w:sz w:val="24"/>
        </w:rPr>
        <w:t>、</w:t>
      </w:r>
      <w:r w:rsidRPr="004203E3">
        <w:rPr>
          <w:rFonts w:ascii="宋体" w:hAnsi="宋体"/>
          <w:sz w:val="24"/>
        </w:rPr>
        <w:t>EI</w:t>
      </w:r>
      <w:r w:rsidRPr="004203E3">
        <w:rPr>
          <w:rFonts w:ascii="宋体" w:hAnsi="宋体" w:hint="eastAsia"/>
          <w:sz w:val="24"/>
        </w:rPr>
        <w:t>、</w:t>
      </w:r>
      <w:r w:rsidRPr="004203E3">
        <w:rPr>
          <w:rFonts w:ascii="宋体" w:hAnsi="宋体"/>
          <w:sz w:val="24"/>
        </w:rPr>
        <w:t>CSCD</w:t>
      </w:r>
      <w:r w:rsidRPr="004203E3">
        <w:rPr>
          <w:rFonts w:ascii="宋体" w:hAnsi="宋体" w:hint="eastAsia"/>
          <w:sz w:val="24"/>
        </w:rPr>
        <w:t>之增刊或省级以上刊物发表的本专业研究论文或在全国性学术会上宣读论文×</w:t>
      </w:r>
      <w:r w:rsidRPr="004203E3">
        <w:rPr>
          <w:rFonts w:ascii="宋体" w:hAnsi="宋体"/>
          <w:sz w:val="24"/>
        </w:rPr>
        <w:t>1</w:t>
      </w:r>
      <w:r>
        <w:rPr>
          <w:rFonts w:ascii="宋体" w:hAnsi="宋体" w:hint="eastAsia"/>
          <w:sz w:val="24"/>
        </w:rPr>
        <w:t>分</w:t>
      </w:r>
      <w:r w:rsidRPr="004203E3">
        <w:rPr>
          <w:rFonts w:ascii="宋体" w:hAnsi="宋体" w:hint="eastAsia"/>
          <w:sz w:val="24"/>
        </w:rPr>
        <w:t>；在中国中文核心期刊之增刊发表的本专业论文或校内学术论文评为优秀×</w:t>
      </w:r>
      <w:r w:rsidRPr="004203E3">
        <w:rPr>
          <w:rFonts w:ascii="宋体" w:hAnsi="宋体"/>
          <w:sz w:val="24"/>
        </w:rPr>
        <w:t>0.8</w:t>
      </w:r>
      <w:r>
        <w:rPr>
          <w:rFonts w:ascii="宋体" w:hAnsi="宋体" w:hint="eastAsia"/>
          <w:sz w:val="24"/>
        </w:rPr>
        <w:t>分</w:t>
      </w:r>
      <w:r w:rsidRPr="004203E3">
        <w:rPr>
          <w:rFonts w:ascii="宋体" w:hAnsi="宋体" w:hint="eastAsia"/>
          <w:sz w:val="24"/>
        </w:rPr>
        <w:t>；在校内学术论文录用×</w:t>
      </w:r>
      <w:r w:rsidRPr="004203E3">
        <w:rPr>
          <w:rFonts w:ascii="宋体" w:hAnsi="宋体"/>
          <w:sz w:val="24"/>
        </w:rPr>
        <w:t>0.5</w:t>
      </w:r>
      <w:r>
        <w:rPr>
          <w:rFonts w:ascii="宋体" w:hAnsi="宋体" w:hint="eastAsia"/>
          <w:sz w:val="24"/>
        </w:rPr>
        <w:t>分</w:t>
      </w:r>
      <w:r w:rsidRPr="004203E3">
        <w:rPr>
          <w:rFonts w:ascii="宋体" w:hAnsi="宋体" w:hint="eastAsia"/>
          <w:sz w:val="24"/>
        </w:rPr>
        <w:t>。综述文章按照期刊收录情况降一级计算分数。以上均为第一作者</w:t>
      </w:r>
      <w:r w:rsidRPr="004203E3" w:rsidDel="00BD56B6">
        <w:rPr>
          <w:rFonts w:ascii="宋体" w:hAnsi="宋体"/>
          <w:sz w:val="24"/>
        </w:rPr>
        <w:t xml:space="preserve"> </w:t>
      </w:r>
      <w:r w:rsidRPr="004203E3">
        <w:rPr>
          <w:rFonts w:ascii="宋体" w:hAnsi="宋体"/>
          <w:sz w:val="24"/>
        </w:rPr>
        <w:t>(</w:t>
      </w:r>
      <w:r w:rsidRPr="004203E3">
        <w:rPr>
          <w:rFonts w:ascii="宋体" w:hAnsi="宋体" w:hint="eastAsia"/>
          <w:sz w:val="24"/>
        </w:rPr>
        <w:t>导师第一、学生第二作者发表的论文可算作学生为第一作者</w:t>
      </w:r>
      <w:r w:rsidRPr="004203E3">
        <w:rPr>
          <w:rFonts w:ascii="宋体" w:hAnsi="宋体"/>
          <w:sz w:val="24"/>
        </w:rPr>
        <w:t>)</w:t>
      </w:r>
      <w:r w:rsidRPr="004203E3">
        <w:rPr>
          <w:rFonts w:ascii="宋体" w:hAnsi="宋体" w:hint="eastAsia"/>
          <w:sz w:val="24"/>
        </w:rPr>
        <w:t>。参编正式出版的书籍，二千字以上到一万字×</w:t>
      </w:r>
      <w:r w:rsidRPr="004203E3">
        <w:rPr>
          <w:rFonts w:ascii="宋体" w:hAnsi="宋体"/>
          <w:sz w:val="24"/>
        </w:rPr>
        <w:t>2.5</w:t>
      </w:r>
      <w:r>
        <w:rPr>
          <w:rFonts w:ascii="宋体" w:hAnsi="宋体" w:hint="eastAsia"/>
          <w:sz w:val="24"/>
        </w:rPr>
        <w:t>分</w:t>
      </w:r>
      <w:r w:rsidRPr="004203E3">
        <w:rPr>
          <w:rFonts w:ascii="宋体" w:hAnsi="宋体" w:hint="eastAsia"/>
          <w:sz w:val="24"/>
        </w:rPr>
        <w:t>；一万字以上到二万字×</w:t>
      </w:r>
      <w:r w:rsidRPr="004203E3">
        <w:rPr>
          <w:rFonts w:ascii="宋体" w:hAnsi="宋体"/>
          <w:sz w:val="24"/>
        </w:rPr>
        <w:t>3</w:t>
      </w:r>
      <w:r>
        <w:rPr>
          <w:rFonts w:ascii="宋体" w:hAnsi="宋体" w:hint="eastAsia"/>
          <w:sz w:val="24"/>
        </w:rPr>
        <w:t>分</w:t>
      </w:r>
      <w:r w:rsidRPr="004203E3">
        <w:rPr>
          <w:rFonts w:ascii="宋体" w:hAnsi="宋体" w:hint="eastAsia"/>
          <w:sz w:val="24"/>
        </w:rPr>
        <w:t>；二万字以上到五万字×</w:t>
      </w:r>
      <w:r w:rsidRPr="004203E3">
        <w:rPr>
          <w:rFonts w:ascii="宋体" w:hAnsi="宋体"/>
          <w:sz w:val="24"/>
        </w:rPr>
        <w:t>3.5</w:t>
      </w:r>
      <w:r>
        <w:rPr>
          <w:rFonts w:ascii="宋体" w:hAnsi="宋体" w:hint="eastAsia"/>
          <w:sz w:val="24"/>
        </w:rPr>
        <w:t>分</w:t>
      </w:r>
      <w:r w:rsidRPr="004203E3">
        <w:rPr>
          <w:rFonts w:ascii="宋体" w:hAnsi="宋体" w:hint="eastAsia"/>
          <w:sz w:val="24"/>
        </w:rPr>
        <w:t>；五万字以上×</w:t>
      </w:r>
      <w:r w:rsidRPr="004203E3">
        <w:rPr>
          <w:rFonts w:ascii="宋体" w:hAnsi="宋体"/>
          <w:sz w:val="24"/>
        </w:rPr>
        <w:t>4</w:t>
      </w:r>
      <w:r>
        <w:rPr>
          <w:rFonts w:ascii="宋体" w:hAnsi="宋体" w:hint="eastAsia"/>
          <w:sz w:val="24"/>
        </w:rPr>
        <w:t>分</w:t>
      </w:r>
      <w:r w:rsidRPr="004203E3">
        <w:rPr>
          <w:rFonts w:ascii="宋体" w:hAnsi="宋体" w:hint="eastAsia"/>
          <w:sz w:val="24"/>
        </w:rPr>
        <w:t>。主编正式出版的书籍，不足五万字的按照参编的标准计分；五万字以上到十万字×</w:t>
      </w:r>
      <w:r w:rsidRPr="004203E3">
        <w:rPr>
          <w:rFonts w:ascii="宋体" w:hAnsi="宋体"/>
          <w:sz w:val="24"/>
        </w:rPr>
        <w:t>6</w:t>
      </w:r>
      <w:r>
        <w:rPr>
          <w:rFonts w:ascii="宋体" w:hAnsi="宋体" w:hint="eastAsia"/>
          <w:sz w:val="24"/>
        </w:rPr>
        <w:t>分</w:t>
      </w:r>
      <w:r w:rsidRPr="004203E3">
        <w:rPr>
          <w:rFonts w:ascii="宋体" w:hAnsi="宋体" w:hint="eastAsia"/>
          <w:sz w:val="24"/>
        </w:rPr>
        <w:t>；十万字以上到二十万字×</w:t>
      </w:r>
      <w:r w:rsidRPr="004203E3">
        <w:rPr>
          <w:rFonts w:ascii="宋体" w:hAnsi="宋体"/>
          <w:sz w:val="24"/>
        </w:rPr>
        <w:t>7</w:t>
      </w:r>
      <w:r>
        <w:rPr>
          <w:rFonts w:ascii="宋体" w:hAnsi="宋体" w:hint="eastAsia"/>
          <w:sz w:val="24"/>
        </w:rPr>
        <w:t>分</w:t>
      </w:r>
      <w:r w:rsidRPr="004203E3">
        <w:rPr>
          <w:rFonts w:ascii="宋体" w:hAnsi="宋体" w:hint="eastAsia"/>
          <w:sz w:val="24"/>
        </w:rPr>
        <w:t>；二十万字以上×</w:t>
      </w:r>
      <w:r w:rsidRPr="004203E3">
        <w:rPr>
          <w:rFonts w:ascii="宋体" w:hAnsi="宋体"/>
          <w:sz w:val="24"/>
        </w:rPr>
        <w:t>8</w:t>
      </w:r>
      <w:r>
        <w:rPr>
          <w:rFonts w:ascii="宋体" w:hAnsi="宋体" w:hint="eastAsia"/>
          <w:sz w:val="24"/>
        </w:rPr>
        <w:t>分</w:t>
      </w:r>
      <w:r w:rsidRPr="004203E3">
        <w:rPr>
          <w:rFonts w:ascii="宋体" w:hAnsi="宋体" w:hint="eastAsia"/>
          <w:sz w:val="24"/>
        </w:rPr>
        <w:t>。如果论文或著作为国家级课题阶段性成果</w:t>
      </w:r>
      <w:r w:rsidRPr="004203E3">
        <w:rPr>
          <w:rFonts w:ascii="宋体"/>
          <w:sz w:val="24"/>
        </w:rPr>
        <w:t>,</w:t>
      </w:r>
      <w:r w:rsidRPr="004203E3">
        <w:rPr>
          <w:rFonts w:ascii="宋体" w:hAnsi="宋体" w:hint="eastAsia"/>
          <w:sz w:val="24"/>
        </w:rPr>
        <w:t>该篇论文得分再×</w:t>
      </w:r>
      <w:r w:rsidRPr="004203E3">
        <w:rPr>
          <w:rFonts w:ascii="宋体" w:hAnsi="宋体"/>
          <w:sz w:val="24"/>
        </w:rPr>
        <w:t>1.3</w:t>
      </w:r>
      <w:r w:rsidRPr="004203E3">
        <w:rPr>
          <w:rFonts w:ascii="宋体" w:hAnsi="宋体" w:hint="eastAsia"/>
          <w:sz w:val="24"/>
        </w:rPr>
        <w:t>系数</w:t>
      </w:r>
      <w:r w:rsidRPr="004203E3">
        <w:rPr>
          <w:rFonts w:ascii="宋体" w:hAnsi="宋体"/>
          <w:sz w:val="24"/>
        </w:rPr>
        <w:t xml:space="preserve">, </w:t>
      </w:r>
      <w:r w:rsidRPr="004203E3">
        <w:rPr>
          <w:rFonts w:ascii="宋体" w:hAnsi="宋体" w:hint="eastAsia"/>
          <w:sz w:val="24"/>
        </w:rPr>
        <w:t>如果论文或著作为省级课题阶段性成果</w:t>
      </w:r>
      <w:r w:rsidRPr="004203E3">
        <w:rPr>
          <w:rFonts w:ascii="宋体"/>
          <w:sz w:val="24"/>
        </w:rPr>
        <w:t>,</w:t>
      </w:r>
      <w:r w:rsidRPr="004203E3">
        <w:rPr>
          <w:rFonts w:ascii="宋体" w:hAnsi="宋体" w:hint="eastAsia"/>
          <w:sz w:val="24"/>
        </w:rPr>
        <w:t>该篇论文得分再×</w:t>
      </w:r>
      <w:r w:rsidRPr="004203E3">
        <w:rPr>
          <w:rFonts w:ascii="宋体" w:hAnsi="宋体"/>
          <w:sz w:val="24"/>
        </w:rPr>
        <w:t>1.2</w:t>
      </w:r>
      <w:r w:rsidRPr="004203E3">
        <w:rPr>
          <w:rFonts w:ascii="宋体" w:hAnsi="宋体" w:hint="eastAsia"/>
          <w:sz w:val="24"/>
        </w:rPr>
        <w:t>系数</w:t>
      </w:r>
      <w:r w:rsidRPr="004203E3">
        <w:rPr>
          <w:rFonts w:ascii="宋体" w:hAnsi="宋体"/>
          <w:sz w:val="24"/>
        </w:rPr>
        <w:t xml:space="preserve">, </w:t>
      </w:r>
      <w:r w:rsidRPr="004203E3">
        <w:rPr>
          <w:rFonts w:ascii="宋体" w:hAnsi="宋体" w:hint="eastAsia"/>
          <w:sz w:val="24"/>
        </w:rPr>
        <w:t>如果论文或著作为校级课题阶段性成果</w:t>
      </w:r>
      <w:r w:rsidRPr="004203E3">
        <w:rPr>
          <w:rFonts w:ascii="宋体"/>
          <w:sz w:val="24"/>
        </w:rPr>
        <w:t>,</w:t>
      </w:r>
      <w:r w:rsidRPr="004203E3">
        <w:rPr>
          <w:rFonts w:ascii="宋体" w:hAnsi="宋体" w:hint="eastAsia"/>
          <w:sz w:val="24"/>
        </w:rPr>
        <w:t>该篇论文得分再×</w:t>
      </w:r>
      <w:r w:rsidRPr="004203E3">
        <w:rPr>
          <w:rFonts w:ascii="宋体" w:hAnsi="宋体"/>
          <w:sz w:val="24"/>
        </w:rPr>
        <w:t>1.1</w:t>
      </w:r>
      <w:r w:rsidRPr="004203E3">
        <w:rPr>
          <w:rFonts w:ascii="宋体" w:hAnsi="宋体" w:hint="eastAsia"/>
          <w:sz w:val="24"/>
        </w:rPr>
        <w:t>系数。</w:t>
      </w:r>
    </w:p>
    <w:p w:rsidR="00962584" w:rsidRPr="004203E3" w:rsidRDefault="00962584" w:rsidP="00297C6F">
      <w:pPr>
        <w:spacing w:line="360" w:lineRule="auto"/>
        <w:ind w:firstLine="420"/>
        <w:rPr>
          <w:rFonts w:ascii="宋体"/>
          <w:sz w:val="24"/>
        </w:rPr>
      </w:pPr>
      <w:r w:rsidRPr="004203E3">
        <w:rPr>
          <w:rFonts w:ascii="宋体" w:hAnsi="宋体" w:hint="eastAsia"/>
          <w:sz w:val="24"/>
        </w:rPr>
        <w:t>（</w:t>
      </w:r>
      <w:r w:rsidRPr="004203E3">
        <w:rPr>
          <w:rFonts w:ascii="宋体" w:hAnsi="宋体"/>
          <w:sz w:val="24"/>
        </w:rPr>
        <w:t>2</w:t>
      </w:r>
      <w:r w:rsidRPr="004203E3">
        <w:rPr>
          <w:rFonts w:ascii="宋体" w:hAnsi="宋体" w:hint="eastAsia"/>
          <w:sz w:val="24"/>
        </w:rPr>
        <w:t>）专利：获发明专利</w:t>
      </w:r>
      <w:r w:rsidRPr="004203E3">
        <w:rPr>
          <w:rFonts w:ascii="宋体" w:hAnsi="宋体"/>
          <w:sz w:val="24"/>
        </w:rPr>
        <w:t>1</w:t>
      </w:r>
      <w:r w:rsidRPr="004203E3">
        <w:rPr>
          <w:rFonts w:ascii="宋体" w:hAnsi="宋体" w:hint="eastAsia"/>
          <w:sz w:val="24"/>
        </w:rPr>
        <w:t>项得</w:t>
      </w:r>
      <w:r w:rsidRPr="004203E3">
        <w:rPr>
          <w:rFonts w:ascii="宋体" w:hAnsi="宋体"/>
          <w:sz w:val="24"/>
        </w:rPr>
        <w:t>6</w:t>
      </w:r>
      <w:r w:rsidRPr="004203E3">
        <w:rPr>
          <w:rFonts w:ascii="宋体" w:hAnsi="宋体" w:hint="eastAsia"/>
          <w:sz w:val="24"/>
        </w:rPr>
        <w:t>分</w:t>
      </w:r>
      <w:r w:rsidRPr="004203E3">
        <w:rPr>
          <w:rFonts w:ascii="宋体"/>
          <w:sz w:val="24"/>
        </w:rPr>
        <w:t>,</w:t>
      </w:r>
      <w:r w:rsidRPr="004203E3">
        <w:rPr>
          <w:rFonts w:ascii="宋体" w:hAnsi="宋体" w:hint="eastAsia"/>
          <w:sz w:val="24"/>
        </w:rPr>
        <w:t>获实用新型</w:t>
      </w:r>
      <w:r w:rsidRPr="004203E3">
        <w:rPr>
          <w:rFonts w:ascii="宋体" w:hAnsi="宋体"/>
          <w:sz w:val="24"/>
        </w:rPr>
        <w:t>1</w:t>
      </w:r>
      <w:r w:rsidRPr="004203E3">
        <w:rPr>
          <w:rFonts w:ascii="宋体" w:hAnsi="宋体" w:hint="eastAsia"/>
          <w:sz w:val="24"/>
        </w:rPr>
        <w:t>项得</w:t>
      </w:r>
      <w:r w:rsidRPr="004203E3">
        <w:rPr>
          <w:rFonts w:ascii="宋体" w:hAnsi="宋体"/>
          <w:sz w:val="24"/>
        </w:rPr>
        <w:t>1</w:t>
      </w:r>
      <w:r>
        <w:rPr>
          <w:rFonts w:ascii="宋体" w:hAnsi="宋体" w:hint="eastAsia"/>
          <w:sz w:val="24"/>
        </w:rPr>
        <w:t>分</w:t>
      </w:r>
      <w:r w:rsidRPr="004203E3">
        <w:rPr>
          <w:rFonts w:ascii="宋体" w:hAnsi="宋体" w:hint="eastAsia"/>
          <w:sz w:val="24"/>
        </w:rPr>
        <w:t>，获外观专利</w:t>
      </w:r>
      <w:r w:rsidRPr="004203E3">
        <w:rPr>
          <w:rFonts w:ascii="宋体" w:hAnsi="宋体"/>
          <w:sz w:val="24"/>
        </w:rPr>
        <w:t>1</w:t>
      </w:r>
      <w:r w:rsidRPr="004203E3">
        <w:rPr>
          <w:rFonts w:ascii="宋体" w:hAnsi="宋体" w:hint="eastAsia"/>
          <w:sz w:val="24"/>
        </w:rPr>
        <w:t>项得</w:t>
      </w:r>
      <w:r w:rsidRPr="004203E3">
        <w:rPr>
          <w:rFonts w:ascii="宋体" w:hAnsi="宋体"/>
          <w:sz w:val="24"/>
        </w:rPr>
        <w:t>0.3</w:t>
      </w:r>
      <w:r w:rsidRPr="004203E3">
        <w:rPr>
          <w:rFonts w:ascii="宋体" w:hAnsi="宋体" w:hint="eastAsia"/>
          <w:sz w:val="24"/>
        </w:rPr>
        <w:t>分。以上均为第一署名人</w:t>
      </w:r>
      <w:r w:rsidRPr="004203E3">
        <w:rPr>
          <w:rFonts w:ascii="宋体" w:hAnsi="宋体"/>
          <w:sz w:val="24"/>
        </w:rPr>
        <w:t>(</w:t>
      </w:r>
      <w:r w:rsidRPr="004203E3">
        <w:rPr>
          <w:rFonts w:ascii="宋体" w:hAnsi="宋体" w:hint="eastAsia"/>
          <w:sz w:val="24"/>
        </w:rPr>
        <w:t>导师第一、学生第二署名的专利可算作学生为第一署名人</w:t>
      </w:r>
      <w:r w:rsidRPr="004203E3">
        <w:rPr>
          <w:rFonts w:ascii="宋体" w:hAnsi="宋体"/>
          <w:sz w:val="24"/>
        </w:rPr>
        <w:t>)</w:t>
      </w:r>
      <w:r w:rsidRPr="004203E3">
        <w:rPr>
          <w:rFonts w:ascii="宋体" w:hAnsi="宋体" w:hint="eastAsia"/>
          <w:sz w:val="24"/>
        </w:rPr>
        <w:t>。</w:t>
      </w:r>
    </w:p>
    <w:p w:rsidR="00962584" w:rsidRPr="004203E3" w:rsidRDefault="00962584" w:rsidP="00297C6F">
      <w:pPr>
        <w:spacing w:line="360" w:lineRule="auto"/>
        <w:ind w:firstLine="420"/>
        <w:rPr>
          <w:rFonts w:ascii="宋体"/>
          <w:sz w:val="24"/>
        </w:rPr>
      </w:pPr>
      <w:r w:rsidRPr="004203E3">
        <w:rPr>
          <w:rFonts w:ascii="宋体" w:hAnsi="宋体" w:hint="eastAsia"/>
          <w:sz w:val="24"/>
        </w:rPr>
        <w:t>（</w:t>
      </w:r>
      <w:r w:rsidRPr="004203E3">
        <w:rPr>
          <w:rFonts w:ascii="宋体" w:hAnsi="宋体"/>
          <w:sz w:val="24"/>
        </w:rPr>
        <w:t>3</w:t>
      </w:r>
      <w:r w:rsidRPr="004203E3">
        <w:rPr>
          <w:rFonts w:ascii="宋体" w:hAnsi="宋体" w:hint="eastAsia"/>
          <w:sz w:val="24"/>
        </w:rPr>
        <w:t>）奖励：获国家级奖励一等奖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5</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30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5</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25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5</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 xml:space="preserve">20; </w:t>
      </w:r>
      <w:r w:rsidRPr="004203E3">
        <w:rPr>
          <w:rFonts w:ascii="宋体" w:hAnsi="宋体" w:hint="eastAsia"/>
          <w:sz w:val="24"/>
        </w:rPr>
        <w:t>获省部级奖励一等奖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18</w:t>
      </w:r>
      <w:r w:rsidRPr="004203E3">
        <w:rPr>
          <w:rFonts w:ascii="宋体" w:hAnsi="宋体" w:hint="eastAsia"/>
          <w:sz w:val="24"/>
        </w:rPr>
        <w:t>分</w:t>
      </w:r>
      <w:r w:rsidRPr="004203E3">
        <w:rPr>
          <w:rFonts w:ascii="宋体"/>
          <w:sz w:val="24"/>
        </w:rPr>
        <w:t>,</w:t>
      </w:r>
      <w:r w:rsidRPr="004203E3">
        <w:rPr>
          <w:rFonts w:ascii="宋体" w:hAnsi="宋体" w:hint="eastAsia"/>
          <w:sz w:val="24"/>
        </w:rPr>
        <w:t>获省部级奖励二等奖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获省部级奖励三等奖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12</w:t>
      </w:r>
      <w:r w:rsidRPr="004203E3">
        <w:rPr>
          <w:rFonts w:ascii="宋体" w:hAnsi="宋体" w:hint="eastAsia"/>
          <w:sz w:val="24"/>
        </w:rPr>
        <w:t>分</w:t>
      </w:r>
      <w:r>
        <w:rPr>
          <w:rFonts w:ascii="宋体" w:hAnsi="宋体" w:hint="eastAsia"/>
          <w:sz w:val="24"/>
        </w:rPr>
        <w:t>；</w:t>
      </w:r>
      <w:r w:rsidRPr="004203E3">
        <w:rPr>
          <w:rFonts w:ascii="宋体" w:hAnsi="宋体"/>
          <w:sz w:val="24"/>
        </w:rPr>
        <w:t xml:space="preserve"> </w:t>
      </w:r>
      <w:r w:rsidRPr="004203E3">
        <w:rPr>
          <w:rFonts w:ascii="宋体" w:hAnsi="宋体" w:hint="eastAsia"/>
          <w:sz w:val="24"/>
        </w:rPr>
        <w:t>获厅局级奖励一等奖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获厅局级奖励二等奖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8</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获厅局级奖励三等奖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6</w:t>
      </w:r>
      <w:r w:rsidRPr="004203E3">
        <w:rPr>
          <w:rFonts w:ascii="宋体" w:hAnsi="宋体" w:hint="eastAsia"/>
          <w:sz w:val="24"/>
        </w:rPr>
        <w:t>分</w:t>
      </w:r>
      <w:r>
        <w:rPr>
          <w:rFonts w:ascii="宋体" w:hAnsi="宋体" w:hint="eastAsia"/>
          <w:sz w:val="24"/>
        </w:rPr>
        <w:t>；</w:t>
      </w:r>
      <w:r w:rsidRPr="004203E3">
        <w:rPr>
          <w:rFonts w:ascii="宋体" w:hAnsi="宋体"/>
          <w:sz w:val="24"/>
        </w:rPr>
        <w:t xml:space="preserve"> </w:t>
      </w:r>
      <w:r w:rsidRPr="004203E3">
        <w:rPr>
          <w:rFonts w:ascii="宋体" w:hAnsi="宋体" w:hint="eastAsia"/>
          <w:sz w:val="24"/>
        </w:rPr>
        <w:t>获校级奖励一等奖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2</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2</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3</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2</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w:t>
      </w:r>
      <w:r w:rsidRPr="004203E3">
        <w:rPr>
          <w:rFonts w:ascii="宋体" w:hAnsi="宋体" w:hint="eastAsia"/>
          <w:sz w:val="24"/>
        </w:rPr>
        <w:t>分。排名在上述范围以内的第</w:t>
      </w:r>
      <w:r w:rsidRPr="004203E3">
        <w:rPr>
          <w:rFonts w:ascii="宋体" w:hAnsi="宋体"/>
          <w:sz w:val="24"/>
        </w:rPr>
        <w:t>2</w:t>
      </w:r>
      <w:r w:rsidRPr="004203E3">
        <w:rPr>
          <w:rFonts w:ascii="宋体" w:hAnsi="宋体" w:hint="eastAsia"/>
          <w:sz w:val="24"/>
        </w:rPr>
        <w:t>名及以后的同学得分减半。</w:t>
      </w:r>
    </w:p>
    <w:p w:rsidR="00962584" w:rsidRPr="003308E4" w:rsidRDefault="00962584" w:rsidP="00276BC7">
      <w:pPr>
        <w:spacing w:line="360" w:lineRule="auto"/>
        <w:rPr>
          <w:rFonts w:ascii="宋体"/>
          <w:color w:val="FF0000"/>
          <w:sz w:val="24"/>
        </w:rPr>
      </w:pPr>
      <w:r w:rsidRPr="004203E3">
        <w:rPr>
          <w:rFonts w:ascii="宋体"/>
          <w:sz w:val="24"/>
        </w:rPr>
        <w:tab/>
      </w:r>
      <w:r w:rsidRPr="004203E3">
        <w:rPr>
          <w:rFonts w:ascii="宋体" w:hAnsi="宋体" w:hint="eastAsia"/>
          <w:sz w:val="24"/>
        </w:rPr>
        <w:t>（</w:t>
      </w:r>
      <w:r w:rsidRPr="004203E3">
        <w:rPr>
          <w:rFonts w:ascii="宋体" w:hAnsi="宋体"/>
          <w:sz w:val="24"/>
        </w:rPr>
        <w:t>4</w:t>
      </w:r>
      <w:r w:rsidRPr="004203E3">
        <w:rPr>
          <w:rFonts w:ascii="宋体" w:hAnsi="宋体" w:hint="eastAsia"/>
          <w:sz w:val="24"/>
        </w:rPr>
        <w:t>）竞赛：获国家级竞赛一等奖或</w:t>
      </w:r>
      <w:r w:rsidRPr="004203E3">
        <w:rPr>
          <w:rFonts w:ascii="宋体" w:hAnsi="宋体"/>
          <w:sz w:val="24"/>
        </w:rPr>
        <w:t>Red Dot</w:t>
      </w:r>
      <w:r w:rsidRPr="004203E3">
        <w:rPr>
          <w:rFonts w:ascii="宋体" w:hAnsi="宋体" w:hint="eastAsia"/>
          <w:sz w:val="24"/>
        </w:rPr>
        <w:t>、</w:t>
      </w:r>
      <w:r w:rsidRPr="004203E3">
        <w:rPr>
          <w:rFonts w:ascii="宋体" w:hAnsi="宋体"/>
          <w:sz w:val="24"/>
        </w:rPr>
        <w:t>IF</w:t>
      </w:r>
      <w:r w:rsidRPr="004203E3">
        <w:rPr>
          <w:rFonts w:ascii="宋体" w:hAnsi="宋体" w:hint="eastAsia"/>
          <w:sz w:val="24"/>
        </w:rPr>
        <w:t>等国际著名竞赛获奖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20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获国家级竞赛二等奖或省部级竞赛一等奖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15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获国家级竞赛三等奖或省部级竞赛二等奖或厅局级竞赛一等奖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12</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获省部级竞赛三等奖或厅局级竞赛二等奖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10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获厅局级竞赛三等奖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8</w:t>
      </w:r>
      <w:r w:rsidRPr="004203E3">
        <w:rPr>
          <w:rFonts w:ascii="宋体" w:hAnsi="宋体" w:hint="eastAsia"/>
          <w:sz w:val="24"/>
        </w:rPr>
        <w:t>分</w:t>
      </w:r>
      <w:r>
        <w:rPr>
          <w:rFonts w:ascii="宋体" w:hAnsi="宋体" w:hint="eastAsia"/>
          <w:sz w:val="24"/>
        </w:rPr>
        <w:t>；</w:t>
      </w:r>
      <w:r w:rsidRPr="004203E3">
        <w:rPr>
          <w:rFonts w:ascii="宋体" w:hAnsi="宋体"/>
          <w:sz w:val="24"/>
        </w:rPr>
        <w:t xml:space="preserve"> </w:t>
      </w:r>
      <w:r w:rsidRPr="004203E3">
        <w:rPr>
          <w:rFonts w:ascii="宋体" w:hAnsi="宋体" w:hint="eastAsia"/>
          <w:sz w:val="24"/>
        </w:rPr>
        <w:t>获校级或企业竞赛一等奖</w:t>
      </w:r>
      <w:r w:rsidRPr="004203E3">
        <w:rPr>
          <w:rFonts w:ascii="宋体" w:hAnsi="宋体"/>
          <w:sz w:val="24"/>
        </w:rPr>
        <w:t>1</w:t>
      </w:r>
      <w:r w:rsidRPr="004203E3">
        <w:rPr>
          <w:rFonts w:ascii="宋体" w:hAnsi="宋体" w:hint="eastAsia"/>
          <w:sz w:val="24"/>
        </w:rPr>
        <w:t>项（排名第一）得</w:t>
      </w:r>
      <w:r w:rsidRPr="004203E3">
        <w:rPr>
          <w:rFonts w:ascii="宋体" w:hAnsi="宋体"/>
          <w:sz w:val="24"/>
        </w:rPr>
        <w:t>6</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获校级或企业竞赛二等奖</w:t>
      </w:r>
      <w:r w:rsidRPr="004203E3">
        <w:rPr>
          <w:rFonts w:ascii="宋体" w:hAnsi="宋体"/>
          <w:sz w:val="24"/>
        </w:rPr>
        <w:t>1</w:t>
      </w:r>
      <w:r w:rsidRPr="004203E3">
        <w:rPr>
          <w:rFonts w:ascii="宋体" w:hAnsi="宋体" w:hint="eastAsia"/>
          <w:sz w:val="24"/>
        </w:rPr>
        <w:t>项（排名第一）得</w:t>
      </w:r>
      <w:r w:rsidRPr="004203E3">
        <w:rPr>
          <w:rFonts w:ascii="宋体" w:hAnsi="宋体"/>
          <w:sz w:val="24"/>
        </w:rPr>
        <w:t>3</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获校级或企业竞赛三等奖</w:t>
      </w:r>
      <w:r w:rsidRPr="004203E3">
        <w:rPr>
          <w:rFonts w:ascii="宋体" w:hAnsi="宋体"/>
          <w:sz w:val="24"/>
        </w:rPr>
        <w:t>1</w:t>
      </w:r>
      <w:r w:rsidRPr="004203E3">
        <w:rPr>
          <w:rFonts w:ascii="宋体" w:hAnsi="宋体" w:hint="eastAsia"/>
          <w:sz w:val="24"/>
        </w:rPr>
        <w:t>项（排名第一）得</w:t>
      </w:r>
      <w:r w:rsidRPr="004203E3">
        <w:rPr>
          <w:rFonts w:ascii="宋体" w:hAnsi="宋体"/>
          <w:sz w:val="24"/>
        </w:rPr>
        <w:t>1</w:t>
      </w:r>
      <w:r w:rsidRPr="004203E3">
        <w:rPr>
          <w:rFonts w:ascii="宋体" w:hAnsi="宋体" w:hint="eastAsia"/>
          <w:sz w:val="24"/>
        </w:rPr>
        <w:t>分。其中国家级指由国家各部委和全国性协会主办的创作、设计评奖；省部级指由省级各协会主办的创作、设计评奖；厅</w:t>
      </w:r>
      <w:r w:rsidRPr="00276BC7">
        <w:rPr>
          <w:rFonts w:ascii="宋体" w:hAnsi="宋体" w:hint="eastAsia"/>
          <w:sz w:val="24"/>
        </w:rPr>
        <w:t>局级指由省属各厅主办的创作、设计评奖；企业类竞赛应为正规渠道发布、组织的竞赛（企业类非官方竞赛，等同一般校级活动得</w:t>
      </w:r>
      <w:r w:rsidRPr="00276BC7">
        <w:rPr>
          <w:rFonts w:ascii="宋体" w:hAnsi="宋体"/>
          <w:sz w:val="24"/>
        </w:rPr>
        <w:t>0.2</w:t>
      </w:r>
      <w:r w:rsidRPr="00276BC7">
        <w:rPr>
          <w:rFonts w:ascii="宋体" w:hAnsi="宋体" w:hint="eastAsia"/>
          <w:sz w:val="24"/>
        </w:rPr>
        <w:t>分）。排名在</w:t>
      </w:r>
      <w:r w:rsidRPr="004203E3">
        <w:rPr>
          <w:rFonts w:ascii="宋体" w:hAnsi="宋体" w:hint="eastAsia"/>
          <w:sz w:val="24"/>
        </w:rPr>
        <w:t>上述范围以内的第</w:t>
      </w:r>
      <w:r w:rsidRPr="004203E3">
        <w:rPr>
          <w:rFonts w:ascii="宋体" w:hAnsi="宋体"/>
          <w:sz w:val="24"/>
        </w:rPr>
        <w:t>2</w:t>
      </w:r>
      <w:r w:rsidRPr="004203E3">
        <w:rPr>
          <w:rFonts w:ascii="宋体" w:hAnsi="宋体" w:hint="eastAsia"/>
          <w:sz w:val="24"/>
        </w:rPr>
        <w:t>名的同学得分减半。</w:t>
      </w:r>
    </w:p>
    <w:p w:rsidR="00962584" w:rsidRPr="00297C6F" w:rsidRDefault="00962584" w:rsidP="002D5287">
      <w:pPr>
        <w:spacing w:line="360" w:lineRule="auto"/>
        <w:rPr>
          <w:rFonts w:ascii="宋体"/>
          <w:sz w:val="24"/>
        </w:rPr>
      </w:pPr>
      <w:r w:rsidRPr="004203E3">
        <w:rPr>
          <w:rFonts w:ascii="宋体" w:hAnsi="宋体" w:hint="eastAsia"/>
          <w:sz w:val="24"/>
        </w:rPr>
        <w:t>（</w:t>
      </w:r>
      <w:r w:rsidRPr="004203E3">
        <w:rPr>
          <w:rFonts w:ascii="宋体" w:hAnsi="宋体"/>
          <w:sz w:val="24"/>
        </w:rPr>
        <w:t>5</w:t>
      </w:r>
      <w:r w:rsidRPr="004203E3">
        <w:rPr>
          <w:rFonts w:ascii="宋体" w:hAnsi="宋体" w:hint="eastAsia"/>
          <w:sz w:val="24"/>
        </w:rPr>
        <w:t>）东南大学必须为以上所有成果署名的第一单位。</w:t>
      </w:r>
    </w:p>
    <w:p w:rsidR="00962584" w:rsidRPr="007B35B3" w:rsidRDefault="00962584" w:rsidP="002D5287">
      <w:pPr>
        <w:spacing w:line="360" w:lineRule="auto"/>
        <w:rPr>
          <w:rFonts w:ascii="宋体"/>
          <w:sz w:val="24"/>
        </w:rPr>
      </w:pPr>
      <w:r>
        <w:rPr>
          <w:rFonts w:ascii="宋体" w:hAnsi="宋体" w:hint="eastAsia"/>
          <w:sz w:val="24"/>
        </w:rPr>
        <w:t>（三）</w:t>
      </w:r>
      <w:r w:rsidRPr="007B35B3">
        <w:rPr>
          <w:rFonts w:ascii="宋体" w:hAnsi="宋体" w:hint="eastAsia"/>
          <w:sz w:val="24"/>
        </w:rPr>
        <w:t>、德育得分：由学院</w:t>
      </w:r>
      <w:r>
        <w:rPr>
          <w:rFonts w:ascii="宋体" w:hAnsi="宋体" w:hint="eastAsia"/>
          <w:sz w:val="24"/>
        </w:rPr>
        <w:t>学办</w:t>
      </w:r>
      <w:r w:rsidRPr="007B35B3">
        <w:rPr>
          <w:rFonts w:ascii="宋体" w:hAnsi="宋体" w:hint="eastAsia"/>
          <w:sz w:val="24"/>
        </w:rPr>
        <w:t>组织对申请人的获奖情况及所承担的班级、党团支部、社团等工作情况进行评分</w:t>
      </w:r>
    </w:p>
    <w:p w:rsidR="00962584" w:rsidRPr="007B35B3" w:rsidRDefault="00962584" w:rsidP="002D5287">
      <w:pPr>
        <w:numPr>
          <w:ilvl w:val="0"/>
          <w:numId w:val="1"/>
        </w:numPr>
        <w:spacing w:line="360" w:lineRule="auto"/>
        <w:rPr>
          <w:sz w:val="24"/>
        </w:rPr>
      </w:pPr>
      <w:r w:rsidRPr="007B35B3">
        <w:rPr>
          <w:rFonts w:hint="eastAsia"/>
          <w:sz w:val="24"/>
        </w:rPr>
        <w:t>获奖情况：</w:t>
      </w:r>
    </w:p>
    <w:p w:rsidR="00962584" w:rsidRDefault="00962584" w:rsidP="002D5287">
      <w:pPr>
        <w:spacing w:line="360" w:lineRule="auto"/>
        <w:ind w:left="420"/>
        <w:rPr>
          <w:sz w:val="24"/>
        </w:rPr>
      </w:pPr>
      <w:r w:rsidRPr="007B35B3">
        <w:rPr>
          <w:sz w:val="24"/>
        </w:rPr>
        <w:t>1</w:t>
      </w:r>
      <w:r w:rsidRPr="007B35B3">
        <w:rPr>
          <w:rFonts w:hint="eastAsia"/>
          <w:sz w:val="24"/>
        </w:rPr>
        <w:t>、</w:t>
      </w:r>
      <w:r w:rsidRPr="00023FDF">
        <w:rPr>
          <w:rFonts w:hint="eastAsia"/>
          <w:sz w:val="24"/>
        </w:rPr>
        <w:t>获得中国青年五四奖章、全国十大杰出青年等全国性荣誉称号（</w:t>
      </w:r>
      <w:r w:rsidRPr="00023FDF">
        <w:rPr>
          <w:sz w:val="24"/>
        </w:rPr>
        <w:t>10</w:t>
      </w:r>
      <w:r w:rsidRPr="00023FDF">
        <w:rPr>
          <w:rFonts w:hint="eastAsia"/>
          <w:sz w:val="24"/>
        </w:rPr>
        <w:t>分）</w:t>
      </w:r>
    </w:p>
    <w:p w:rsidR="00962584" w:rsidRPr="007B35B3" w:rsidRDefault="00962584" w:rsidP="002D5287">
      <w:pPr>
        <w:spacing w:line="360" w:lineRule="auto"/>
        <w:ind w:left="420"/>
        <w:rPr>
          <w:sz w:val="24"/>
        </w:rPr>
      </w:pPr>
      <w:r>
        <w:rPr>
          <w:sz w:val="24"/>
        </w:rPr>
        <w:t>2</w:t>
      </w:r>
      <w:r>
        <w:rPr>
          <w:rFonts w:hint="eastAsia"/>
          <w:sz w:val="24"/>
        </w:rPr>
        <w:t>、</w:t>
      </w:r>
      <w:r w:rsidRPr="007B35B3">
        <w:rPr>
          <w:rFonts w:hint="eastAsia"/>
          <w:sz w:val="24"/>
        </w:rPr>
        <w:t>省级先进个人</w:t>
      </w:r>
      <w:r w:rsidRPr="007B35B3">
        <w:rPr>
          <w:sz w:val="24"/>
        </w:rPr>
        <w:t xml:space="preserve">  </w:t>
      </w:r>
      <w:r w:rsidRPr="007B35B3">
        <w:rPr>
          <w:rFonts w:hint="eastAsia"/>
          <w:sz w:val="24"/>
        </w:rPr>
        <w:t>（</w:t>
      </w:r>
      <w:r w:rsidRPr="007B35B3">
        <w:rPr>
          <w:sz w:val="24"/>
        </w:rPr>
        <w:t>5</w:t>
      </w:r>
      <w:r w:rsidRPr="007B35B3">
        <w:rPr>
          <w:rFonts w:hint="eastAsia"/>
          <w:sz w:val="24"/>
        </w:rPr>
        <w:t>分）</w:t>
      </w:r>
      <w:r w:rsidRPr="007B35B3">
        <w:rPr>
          <w:sz w:val="24"/>
        </w:rPr>
        <w:t xml:space="preserve"> </w:t>
      </w:r>
    </w:p>
    <w:p w:rsidR="00962584" w:rsidRPr="007B35B3" w:rsidRDefault="00962584" w:rsidP="002D5287">
      <w:pPr>
        <w:spacing w:line="360" w:lineRule="auto"/>
        <w:ind w:left="420"/>
        <w:rPr>
          <w:sz w:val="24"/>
        </w:rPr>
      </w:pPr>
      <w:r>
        <w:rPr>
          <w:sz w:val="24"/>
        </w:rPr>
        <w:t>3</w:t>
      </w:r>
      <w:r w:rsidRPr="007B35B3">
        <w:rPr>
          <w:rFonts w:hint="eastAsia"/>
          <w:sz w:val="24"/>
        </w:rPr>
        <w:t>、校三好生标兵</w:t>
      </w:r>
      <w:r w:rsidRPr="007B35B3">
        <w:rPr>
          <w:sz w:val="24"/>
        </w:rPr>
        <w:t xml:space="preserve">  </w:t>
      </w:r>
      <w:r w:rsidRPr="007B35B3">
        <w:rPr>
          <w:rFonts w:hint="eastAsia"/>
          <w:sz w:val="24"/>
        </w:rPr>
        <w:t>（</w:t>
      </w:r>
      <w:r w:rsidRPr="007B35B3">
        <w:rPr>
          <w:sz w:val="24"/>
        </w:rPr>
        <w:t>3</w:t>
      </w:r>
      <w:r w:rsidRPr="007B35B3">
        <w:rPr>
          <w:rFonts w:hint="eastAsia"/>
          <w:sz w:val="24"/>
        </w:rPr>
        <w:t>分）</w:t>
      </w:r>
      <w:r w:rsidRPr="007B35B3">
        <w:rPr>
          <w:sz w:val="24"/>
        </w:rPr>
        <w:t xml:space="preserve"> </w:t>
      </w:r>
    </w:p>
    <w:p w:rsidR="00962584" w:rsidRPr="007B35B3" w:rsidRDefault="00962584" w:rsidP="002D5287">
      <w:pPr>
        <w:spacing w:line="360" w:lineRule="auto"/>
        <w:ind w:left="420"/>
        <w:rPr>
          <w:sz w:val="24"/>
        </w:rPr>
      </w:pPr>
      <w:r>
        <w:rPr>
          <w:sz w:val="24"/>
        </w:rPr>
        <w:t>4</w:t>
      </w:r>
      <w:r w:rsidRPr="007B35B3">
        <w:rPr>
          <w:rFonts w:hint="eastAsia"/>
          <w:sz w:val="24"/>
        </w:rPr>
        <w:t>、校优秀研究生干部、校优秀团干（</w:t>
      </w:r>
      <w:r w:rsidRPr="007B35B3">
        <w:rPr>
          <w:sz w:val="24"/>
        </w:rPr>
        <w:t>2</w:t>
      </w:r>
      <w:r w:rsidRPr="007B35B3">
        <w:rPr>
          <w:rFonts w:hint="eastAsia"/>
          <w:sz w:val="24"/>
        </w:rPr>
        <w:t>分）</w:t>
      </w:r>
    </w:p>
    <w:p w:rsidR="00962584" w:rsidRPr="007B35B3" w:rsidRDefault="00962584" w:rsidP="002D5287">
      <w:pPr>
        <w:spacing w:line="360" w:lineRule="auto"/>
        <w:ind w:left="420"/>
        <w:rPr>
          <w:sz w:val="24"/>
        </w:rPr>
      </w:pPr>
      <w:r>
        <w:rPr>
          <w:sz w:val="24"/>
        </w:rPr>
        <w:t>5</w:t>
      </w:r>
      <w:r w:rsidRPr="007B35B3">
        <w:rPr>
          <w:rFonts w:hint="eastAsia"/>
          <w:sz w:val="24"/>
        </w:rPr>
        <w:t>、校三好生、校优秀党员、校先进个人（</w:t>
      </w:r>
      <w:r w:rsidRPr="007B35B3">
        <w:rPr>
          <w:sz w:val="24"/>
        </w:rPr>
        <w:t>1.2</w:t>
      </w:r>
      <w:r w:rsidRPr="007B35B3">
        <w:rPr>
          <w:rFonts w:hint="eastAsia"/>
          <w:sz w:val="24"/>
        </w:rPr>
        <w:t>分）</w:t>
      </w:r>
    </w:p>
    <w:p w:rsidR="00962584" w:rsidRPr="007B35B3" w:rsidRDefault="00962584" w:rsidP="002D5287">
      <w:pPr>
        <w:spacing w:line="360" w:lineRule="auto"/>
        <w:rPr>
          <w:sz w:val="24"/>
        </w:rPr>
      </w:pPr>
      <w:r w:rsidRPr="007B35B3">
        <w:rPr>
          <w:rFonts w:ascii="宋体" w:hAnsi="宋体" w:hint="eastAsia"/>
          <w:sz w:val="24"/>
        </w:rPr>
        <w:t>（</w:t>
      </w:r>
      <w:r w:rsidRPr="007B35B3">
        <w:rPr>
          <w:rFonts w:ascii="宋体" w:hAnsi="宋体"/>
          <w:sz w:val="24"/>
        </w:rPr>
        <w:t>2</w:t>
      </w:r>
      <w:r w:rsidRPr="007B35B3">
        <w:rPr>
          <w:rFonts w:ascii="宋体" w:hAnsi="宋体" w:hint="eastAsia"/>
          <w:sz w:val="24"/>
        </w:rPr>
        <w:t>）</w:t>
      </w:r>
      <w:r w:rsidRPr="007B35B3">
        <w:rPr>
          <w:rFonts w:hint="eastAsia"/>
          <w:sz w:val="24"/>
        </w:rPr>
        <w:t>担任社会工作</w:t>
      </w:r>
    </w:p>
    <w:p w:rsidR="00962584" w:rsidRPr="00DB069D" w:rsidRDefault="00962584" w:rsidP="002D5287">
      <w:pPr>
        <w:spacing w:line="360" w:lineRule="auto"/>
        <w:ind w:left="420"/>
        <w:rPr>
          <w:sz w:val="24"/>
        </w:rPr>
      </w:pPr>
      <w:r w:rsidRPr="00DB069D">
        <w:rPr>
          <w:sz w:val="24"/>
        </w:rPr>
        <w:t>1</w:t>
      </w:r>
      <w:r w:rsidRPr="00DB069D">
        <w:rPr>
          <w:rFonts w:hint="eastAsia"/>
          <w:sz w:val="24"/>
        </w:rPr>
        <w:t>、担任获校先进研究生会的学院研究生会主席团成员、担任获校先进党支部的党支部书记或担任获校先进班级的班长（</w:t>
      </w:r>
      <w:r w:rsidRPr="00DB069D">
        <w:rPr>
          <w:sz w:val="24"/>
        </w:rPr>
        <w:t xml:space="preserve"> 2</w:t>
      </w:r>
      <w:r w:rsidRPr="00DB069D">
        <w:rPr>
          <w:rFonts w:hint="eastAsia"/>
          <w:sz w:val="24"/>
        </w:rPr>
        <w:t>分）</w:t>
      </w:r>
    </w:p>
    <w:p w:rsidR="00962584" w:rsidRPr="007B35B3" w:rsidRDefault="00962584" w:rsidP="002D5287">
      <w:pPr>
        <w:spacing w:line="360" w:lineRule="auto"/>
        <w:ind w:left="420"/>
        <w:rPr>
          <w:sz w:val="24"/>
        </w:rPr>
      </w:pPr>
      <w:r>
        <w:rPr>
          <w:sz w:val="24"/>
        </w:rPr>
        <w:t>2</w:t>
      </w:r>
      <w:r>
        <w:rPr>
          <w:rFonts w:hint="eastAsia"/>
          <w:sz w:val="24"/>
        </w:rPr>
        <w:t>、</w:t>
      </w:r>
      <w:r w:rsidRPr="007B35B3">
        <w:rPr>
          <w:rFonts w:hint="eastAsia"/>
          <w:sz w:val="24"/>
        </w:rPr>
        <w:t>担任学校研究生会或学院研究生会主席团成员、研究生主要社团负责人</w:t>
      </w:r>
      <w:r>
        <w:rPr>
          <w:sz w:val="24"/>
        </w:rPr>
        <w:t>1</w:t>
      </w:r>
      <w:r w:rsidRPr="007B35B3">
        <w:rPr>
          <w:rFonts w:hint="eastAsia"/>
          <w:sz w:val="24"/>
        </w:rPr>
        <w:t>年以上且切实履行岗位职责，或者获校先进党支部的党支部书记（</w:t>
      </w:r>
      <w:r w:rsidRPr="007B35B3">
        <w:rPr>
          <w:sz w:val="24"/>
        </w:rPr>
        <w:t xml:space="preserve"> 1.2</w:t>
      </w:r>
      <w:r w:rsidRPr="007B35B3">
        <w:rPr>
          <w:rFonts w:hint="eastAsia"/>
          <w:sz w:val="24"/>
        </w:rPr>
        <w:t>分）</w:t>
      </w:r>
    </w:p>
    <w:p w:rsidR="00962584" w:rsidRPr="007B35B3" w:rsidRDefault="00962584" w:rsidP="002D5287">
      <w:pPr>
        <w:spacing w:line="360" w:lineRule="auto"/>
        <w:ind w:left="420"/>
        <w:rPr>
          <w:sz w:val="24"/>
        </w:rPr>
      </w:pPr>
      <w:r>
        <w:rPr>
          <w:sz w:val="24"/>
        </w:rPr>
        <w:t>3</w:t>
      </w:r>
      <w:r w:rsidRPr="007B35B3">
        <w:rPr>
          <w:rFonts w:hint="eastAsia"/>
          <w:sz w:val="24"/>
        </w:rPr>
        <w:t>、担任学校或学院研究生会部长、班长、党</w:t>
      </w:r>
      <w:r w:rsidRPr="00925617">
        <w:rPr>
          <w:rFonts w:hint="eastAsia"/>
          <w:sz w:val="24"/>
        </w:rPr>
        <w:t>支部书记</w:t>
      </w:r>
      <w:r w:rsidRPr="00925617">
        <w:rPr>
          <w:sz w:val="24"/>
        </w:rPr>
        <w:t>1</w:t>
      </w:r>
      <w:r w:rsidRPr="00925617">
        <w:rPr>
          <w:rFonts w:hint="eastAsia"/>
          <w:sz w:val="24"/>
        </w:rPr>
        <w:t>年以上且</w:t>
      </w:r>
      <w:r w:rsidRPr="007B35B3">
        <w:rPr>
          <w:rFonts w:hint="eastAsia"/>
          <w:sz w:val="24"/>
        </w:rPr>
        <w:t>切实履行岗位职责（</w:t>
      </w:r>
      <w:r w:rsidRPr="007B35B3">
        <w:rPr>
          <w:sz w:val="24"/>
        </w:rPr>
        <w:t xml:space="preserve"> 1</w:t>
      </w:r>
      <w:r w:rsidRPr="007B35B3">
        <w:rPr>
          <w:rFonts w:hint="eastAsia"/>
          <w:sz w:val="24"/>
        </w:rPr>
        <w:t>分）</w:t>
      </w:r>
      <w:r w:rsidRPr="007B35B3">
        <w:rPr>
          <w:sz w:val="24"/>
        </w:rPr>
        <w:t xml:space="preserve"> </w:t>
      </w:r>
    </w:p>
    <w:p w:rsidR="00962584" w:rsidRDefault="00962584" w:rsidP="002D5287">
      <w:pPr>
        <w:spacing w:line="360" w:lineRule="auto"/>
        <w:ind w:left="420"/>
        <w:rPr>
          <w:sz w:val="24"/>
        </w:rPr>
      </w:pPr>
      <w:r>
        <w:rPr>
          <w:sz w:val="24"/>
        </w:rPr>
        <w:t>4</w:t>
      </w:r>
      <w:r w:rsidRPr="007B35B3">
        <w:rPr>
          <w:rFonts w:hint="eastAsia"/>
          <w:sz w:val="24"/>
        </w:rPr>
        <w:t>、担任研究生会干事、班委、支委且切实履行职务（</w:t>
      </w:r>
      <w:r w:rsidRPr="007B35B3">
        <w:rPr>
          <w:sz w:val="24"/>
        </w:rPr>
        <w:t>0.5</w:t>
      </w:r>
      <w:r w:rsidRPr="007B35B3">
        <w:rPr>
          <w:rFonts w:hint="eastAsia"/>
          <w:sz w:val="24"/>
        </w:rPr>
        <w:t>分）</w:t>
      </w:r>
    </w:p>
    <w:p w:rsidR="00962584" w:rsidRPr="007B35B3" w:rsidRDefault="00962584" w:rsidP="002D5287">
      <w:pPr>
        <w:spacing w:line="360" w:lineRule="auto"/>
        <w:ind w:left="420"/>
        <w:rPr>
          <w:sz w:val="24"/>
        </w:rPr>
      </w:pPr>
      <w:r>
        <w:rPr>
          <w:sz w:val="24"/>
        </w:rPr>
        <w:t>5</w:t>
      </w:r>
      <w:r w:rsidRPr="001B1E2E">
        <w:rPr>
          <w:rFonts w:hint="eastAsia"/>
          <w:sz w:val="24"/>
        </w:rPr>
        <w:t>、此类中不可兼得，如担任几个职务，按照分数高的计入总分。</w:t>
      </w:r>
    </w:p>
    <w:p w:rsidR="00962584" w:rsidRPr="007B35B3" w:rsidRDefault="00962584" w:rsidP="002D5287">
      <w:pPr>
        <w:spacing w:line="360" w:lineRule="auto"/>
        <w:rPr>
          <w:sz w:val="24"/>
        </w:rPr>
      </w:pPr>
      <w:r w:rsidRPr="007B35B3">
        <w:rPr>
          <w:rFonts w:ascii="宋体" w:hAnsi="宋体" w:hint="eastAsia"/>
          <w:sz w:val="24"/>
        </w:rPr>
        <w:t>（</w:t>
      </w:r>
      <w:r w:rsidRPr="007B35B3">
        <w:rPr>
          <w:rFonts w:ascii="宋体" w:hAnsi="宋体"/>
          <w:sz w:val="24"/>
        </w:rPr>
        <w:t>3</w:t>
      </w:r>
      <w:r w:rsidRPr="007B35B3">
        <w:rPr>
          <w:rFonts w:ascii="宋体" w:hAnsi="宋体" w:hint="eastAsia"/>
          <w:sz w:val="24"/>
        </w:rPr>
        <w:t>）</w:t>
      </w:r>
      <w:r w:rsidRPr="007B35B3">
        <w:rPr>
          <w:rFonts w:hint="eastAsia"/>
          <w:sz w:val="24"/>
        </w:rPr>
        <w:t>参加社会活动</w:t>
      </w:r>
    </w:p>
    <w:p w:rsidR="00962584" w:rsidRPr="004203E3" w:rsidRDefault="00962584" w:rsidP="00DB069D">
      <w:pPr>
        <w:spacing w:line="360" w:lineRule="auto"/>
        <w:ind w:firstLineChars="200" w:firstLine="31680"/>
        <w:rPr>
          <w:rFonts w:ascii="宋体"/>
          <w:sz w:val="24"/>
        </w:rPr>
      </w:pPr>
      <w:r w:rsidRPr="004203E3">
        <w:rPr>
          <w:rFonts w:ascii="宋体" w:hAnsi="宋体"/>
          <w:sz w:val="24"/>
        </w:rPr>
        <w:t>1</w:t>
      </w:r>
      <w:r w:rsidRPr="004203E3">
        <w:rPr>
          <w:rFonts w:ascii="宋体" w:hAnsi="宋体" w:hint="eastAsia"/>
          <w:sz w:val="24"/>
        </w:rPr>
        <w:t>、学院重大活动：参与学院主办的全国性以上会议或活动的志愿服务、新年晚会演出或志愿服务等（每参加</w:t>
      </w:r>
      <w:r w:rsidRPr="004203E3">
        <w:rPr>
          <w:rFonts w:ascii="宋体" w:hAnsi="宋体"/>
          <w:sz w:val="24"/>
        </w:rPr>
        <w:t>1</w:t>
      </w:r>
      <w:r w:rsidRPr="004203E3">
        <w:rPr>
          <w:rFonts w:ascii="宋体" w:hAnsi="宋体" w:hint="eastAsia"/>
          <w:sz w:val="24"/>
        </w:rPr>
        <w:t>次得</w:t>
      </w:r>
      <w:r w:rsidRPr="004203E3">
        <w:rPr>
          <w:rFonts w:ascii="宋体" w:hAnsi="宋体"/>
          <w:sz w:val="24"/>
        </w:rPr>
        <w:t>0.3</w:t>
      </w:r>
      <w:r w:rsidRPr="004203E3">
        <w:rPr>
          <w:rFonts w:ascii="宋体" w:hAnsi="宋体" w:hint="eastAsia"/>
          <w:sz w:val="24"/>
        </w:rPr>
        <w:t>分）。</w:t>
      </w:r>
    </w:p>
    <w:p w:rsidR="00962584" w:rsidRPr="004203E3" w:rsidRDefault="00962584" w:rsidP="00FF47E5">
      <w:pPr>
        <w:spacing w:line="360" w:lineRule="auto"/>
        <w:ind w:left="420"/>
        <w:rPr>
          <w:rFonts w:ascii="宋体"/>
          <w:sz w:val="24"/>
        </w:rPr>
      </w:pPr>
      <w:r w:rsidRPr="004203E3">
        <w:rPr>
          <w:rFonts w:ascii="宋体" w:hAnsi="宋体"/>
          <w:sz w:val="24"/>
        </w:rPr>
        <w:t>2</w:t>
      </w:r>
      <w:r w:rsidRPr="004203E3">
        <w:rPr>
          <w:rFonts w:ascii="宋体" w:hAnsi="宋体" w:hint="eastAsia"/>
          <w:sz w:val="24"/>
        </w:rPr>
        <w:t>、学院一般活动：聆听学院组织的讲座、校庆论文投稿未录用（得分</w:t>
      </w:r>
      <w:r w:rsidRPr="004203E3">
        <w:rPr>
          <w:rFonts w:ascii="宋体" w:hAnsi="宋体"/>
          <w:sz w:val="24"/>
        </w:rPr>
        <w:t>75</w:t>
      </w:r>
      <w:r w:rsidRPr="004203E3">
        <w:rPr>
          <w:rFonts w:ascii="宋体" w:hAnsi="宋体" w:hint="eastAsia"/>
          <w:sz w:val="24"/>
        </w:rPr>
        <w:t>分以上）、学院媒体文稿被录用等（每参加</w:t>
      </w:r>
      <w:r w:rsidRPr="004203E3">
        <w:rPr>
          <w:rFonts w:ascii="宋体" w:hAnsi="宋体"/>
          <w:sz w:val="24"/>
        </w:rPr>
        <w:t>1</w:t>
      </w:r>
      <w:r w:rsidRPr="004203E3">
        <w:rPr>
          <w:rFonts w:ascii="宋体" w:hAnsi="宋体" w:hint="eastAsia"/>
          <w:sz w:val="24"/>
        </w:rPr>
        <w:t>次得</w:t>
      </w:r>
      <w:r w:rsidRPr="004203E3">
        <w:rPr>
          <w:rFonts w:ascii="宋体" w:hAnsi="宋体"/>
          <w:sz w:val="24"/>
        </w:rPr>
        <w:t>0.1</w:t>
      </w:r>
      <w:r w:rsidRPr="004203E3">
        <w:rPr>
          <w:rFonts w:ascii="宋体" w:hAnsi="宋体" w:hint="eastAsia"/>
          <w:sz w:val="24"/>
        </w:rPr>
        <w:t>分）。</w:t>
      </w:r>
    </w:p>
    <w:p w:rsidR="00962584" w:rsidRPr="004203E3" w:rsidRDefault="00962584" w:rsidP="00FF47E5">
      <w:pPr>
        <w:spacing w:line="360" w:lineRule="auto"/>
        <w:ind w:left="420"/>
        <w:rPr>
          <w:rFonts w:ascii="宋体"/>
          <w:sz w:val="24"/>
        </w:rPr>
      </w:pPr>
      <w:r w:rsidRPr="004203E3">
        <w:rPr>
          <w:rFonts w:ascii="宋体" w:hAnsi="宋体"/>
          <w:sz w:val="24"/>
        </w:rPr>
        <w:t>3</w:t>
      </w:r>
      <w:r w:rsidRPr="004203E3">
        <w:rPr>
          <w:rFonts w:ascii="宋体" w:hAnsi="宋体" w:hint="eastAsia"/>
          <w:sz w:val="24"/>
        </w:rPr>
        <w:t>、参与学院正式出版物的校对（每万字得</w:t>
      </w:r>
      <w:r w:rsidRPr="004203E3">
        <w:rPr>
          <w:rFonts w:ascii="宋体" w:hAnsi="宋体"/>
          <w:sz w:val="24"/>
        </w:rPr>
        <w:t>0.1</w:t>
      </w:r>
      <w:r w:rsidRPr="004203E3">
        <w:rPr>
          <w:rFonts w:ascii="宋体" w:hAnsi="宋体" w:hint="eastAsia"/>
          <w:sz w:val="24"/>
        </w:rPr>
        <w:t>分）。</w:t>
      </w:r>
    </w:p>
    <w:p w:rsidR="00962584" w:rsidRPr="004203E3" w:rsidRDefault="00962584" w:rsidP="00FF47E5">
      <w:pPr>
        <w:spacing w:line="360" w:lineRule="auto"/>
        <w:ind w:left="420"/>
        <w:rPr>
          <w:rFonts w:ascii="宋体"/>
          <w:sz w:val="24"/>
        </w:rPr>
      </w:pPr>
      <w:r w:rsidRPr="004203E3">
        <w:rPr>
          <w:rFonts w:ascii="宋体" w:hAnsi="宋体"/>
          <w:sz w:val="24"/>
        </w:rPr>
        <w:t>4</w:t>
      </w:r>
      <w:r w:rsidRPr="004203E3">
        <w:rPr>
          <w:rFonts w:ascii="宋体" w:hAnsi="宋体" w:hint="eastAsia"/>
          <w:sz w:val="24"/>
        </w:rPr>
        <w:t>、校球类联赛（由体育部长上报参赛队员名单）、校运动会、校趣味运动会（每参加</w:t>
      </w:r>
      <w:r w:rsidRPr="004203E3">
        <w:rPr>
          <w:rFonts w:ascii="宋体" w:hAnsi="宋体"/>
          <w:sz w:val="24"/>
        </w:rPr>
        <w:t>1</w:t>
      </w:r>
      <w:r w:rsidRPr="004203E3">
        <w:rPr>
          <w:rFonts w:ascii="宋体" w:hAnsi="宋体" w:hint="eastAsia"/>
          <w:sz w:val="24"/>
        </w:rPr>
        <w:t>次</w:t>
      </w:r>
      <w:r w:rsidRPr="004203E3">
        <w:rPr>
          <w:rFonts w:ascii="宋体" w:hAnsi="宋体"/>
          <w:sz w:val="24"/>
        </w:rPr>
        <w:t>0.2</w:t>
      </w:r>
      <w:r w:rsidRPr="004203E3">
        <w:rPr>
          <w:rFonts w:ascii="宋体" w:hAnsi="宋体" w:hint="eastAsia"/>
          <w:sz w:val="24"/>
        </w:rPr>
        <w:t>分）。</w:t>
      </w:r>
    </w:p>
    <w:p w:rsidR="00962584" w:rsidRDefault="00962584" w:rsidP="002D5287">
      <w:pPr>
        <w:spacing w:line="360" w:lineRule="auto"/>
        <w:rPr>
          <w:rFonts w:ascii="宋体"/>
          <w:sz w:val="24"/>
        </w:rPr>
      </w:pPr>
      <w:r>
        <w:rPr>
          <w:rFonts w:ascii="宋体" w:hAnsi="宋体" w:hint="eastAsia"/>
          <w:sz w:val="24"/>
        </w:rPr>
        <w:t>（四）</w:t>
      </w:r>
      <w:r w:rsidRPr="007B35B3">
        <w:rPr>
          <w:rFonts w:ascii="宋体" w:hAnsi="宋体" w:hint="eastAsia"/>
          <w:sz w:val="24"/>
        </w:rPr>
        <w:t>、</w:t>
      </w:r>
      <w:r w:rsidRPr="007B35B3">
        <w:rPr>
          <w:rFonts w:ascii="宋体" w:hAnsi="宋体"/>
          <w:sz w:val="24"/>
        </w:rPr>
        <w:t xml:space="preserve"> </w:t>
      </w:r>
      <w:r w:rsidRPr="007B35B3">
        <w:rPr>
          <w:rFonts w:ascii="宋体" w:hAnsi="宋体" w:hint="eastAsia"/>
          <w:sz w:val="24"/>
        </w:rPr>
        <w:t>其它得分：</w:t>
      </w:r>
      <w:r w:rsidRPr="007B35B3">
        <w:rPr>
          <w:rFonts w:ascii="宋体" w:hAnsi="宋体"/>
          <w:sz w:val="24"/>
        </w:rPr>
        <w:t xml:space="preserve"> </w:t>
      </w:r>
      <w:r w:rsidRPr="007B35B3">
        <w:rPr>
          <w:rFonts w:ascii="宋体" w:hAnsi="宋体" w:hint="eastAsia"/>
          <w:sz w:val="24"/>
        </w:rPr>
        <w:t>在本细则中未设置的、经评委会讨论公布后，视实际情况给予考虑，此项得分最高不超过</w:t>
      </w:r>
      <w:r w:rsidRPr="007B35B3">
        <w:rPr>
          <w:rFonts w:ascii="宋体" w:hAnsi="宋体"/>
          <w:sz w:val="24"/>
        </w:rPr>
        <w:t>5</w:t>
      </w:r>
      <w:r w:rsidRPr="007B35B3">
        <w:rPr>
          <w:rFonts w:ascii="宋体" w:hAnsi="宋体" w:hint="eastAsia"/>
          <w:sz w:val="24"/>
        </w:rPr>
        <w:t>分。</w:t>
      </w:r>
    </w:p>
    <w:p w:rsidR="00962584" w:rsidRPr="007B35B3" w:rsidRDefault="00962584" w:rsidP="002D5287">
      <w:pPr>
        <w:spacing w:line="360" w:lineRule="auto"/>
        <w:rPr>
          <w:rFonts w:ascii="宋体"/>
          <w:sz w:val="24"/>
        </w:rPr>
      </w:pPr>
      <w:r>
        <w:rPr>
          <w:rFonts w:ascii="宋体" w:hAnsi="宋体" w:hint="eastAsia"/>
          <w:sz w:val="24"/>
        </w:rPr>
        <w:t>（五）</w:t>
      </w:r>
      <w:r w:rsidRPr="007B35B3">
        <w:rPr>
          <w:rFonts w:ascii="宋体" w:hAnsi="宋体" w:hint="eastAsia"/>
          <w:sz w:val="24"/>
        </w:rPr>
        <w:t>、</w:t>
      </w:r>
      <w:r w:rsidRPr="001953C5">
        <w:rPr>
          <w:rFonts w:ascii="宋体" w:hAnsi="宋体" w:hint="eastAsia"/>
          <w:sz w:val="24"/>
        </w:rPr>
        <w:t>本次申请提交的荣誉和成果范围为</w:t>
      </w:r>
      <w:r w:rsidRPr="001953C5">
        <w:rPr>
          <w:rFonts w:ascii="宋体" w:hAnsi="宋体"/>
          <w:sz w:val="24"/>
        </w:rPr>
        <w:t>2014</w:t>
      </w:r>
      <w:r w:rsidRPr="001953C5">
        <w:rPr>
          <w:rFonts w:ascii="宋体" w:hAnsi="宋体" w:hint="eastAsia"/>
          <w:sz w:val="24"/>
        </w:rPr>
        <w:t>年</w:t>
      </w:r>
      <w:r w:rsidRPr="001953C5">
        <w:rPr>
          <w:rFonts w:ascii="宋体" w:hAnsi="宋体"/>
          <w:sz w:val="24"/>
        </w:rPr>
        <w:t>9</w:t>
      </w:r>
      <w:r w:rsidRPr="001953C5">
        <w:rPr>
          <w:rFonts w:ascii="宋体" w:hAnsi="宋体" w:hint="eastAsia"/>
          <w:sz w:val="24"/>
        </w:rPr>
        <w:t>月</w:t>
      </w:r>
      <w:r w:rsidRPr="001953C5">
        <w:rPr>
          <w:rFonts w:ascii="宋体" w:hAnsi="宋体"/>
          <w:sz w:val="24"/>
        </w:rPr>
        <w:t>1</w:t>
      </w:r>
      <w:r w:rsidRPr="001953C5">
        <w:rPr>
          <w:rFonts w:ascii="宋体" w:hAnsi="宋体" w:hint="eastAsia"/>
          <w:sz w:val="24"/>
        </w:rPr>
        <w:t>日至</w:t>
      </w:r>
      <w:r w:rsidRPr="001953C5">
        <w:rPr>
          <w:rFonts w:ascii="宋体" w:hAnsi="宋体"/>
          <w:sz w:val="24"/>
        </w:rPr>
        <w:t>2015</w:t>
      </w:r>
      <w:r w:rsidRPr="001953C5">
        <w:rPr>
          <w:rFonts w:ascii="宋体" w:hAnsi="宋体" w:hint="eastAsia"/>
          <w:sz w:val="24"/>
        </w:rPr>
        <w:t>年</w:t>
      </w:r>
      <w:r w:rsidRPr="001953C5">
        <w:rPr>
          <w:rFonts w:ascii="宋体" w:hAnsi="宋体"/>
          <w:sz w:val="24"/>
        </w:rPr>
        <w:t>8</w:t>
      </w:r>
      <w:r w:rsidRPr="001953C5">
        <w:rPr>
          <w:rFonts w:ascii="宋体" w:hAnsi="宋体" w:hint="eastAsia"/>
          <w:sz w:val="24"/>
        </w:rPr>
        <w:t>月</w:t>
      </w:r>
      <w:r w:rsidRPr="001953C5">
        <w:rPr>
          <w:rFonts w:ascii="宋体" w:hAnsi="宋体"/>
          <w:sz w:val="24"/>
        </w:rPr>
        <w:t>31</w:t>
      </w:r>
      <w:r w:rsidRPr="001953C5">
        <w:rPr>
          <w:rFonts w:ascii="宋体" w:hAnsi="宋体" w:hint="eastAsia"/>
          <w:sz w:val="24"/>
        </w:rPr>
        <w:t>日</w:t>
      </w:r>
      <w:r w:rsidRPr="001953C5">
        <w:rPr>
          <w:rFonts w:ascii="宋体"/>
          <w:sz w:val="24"/>
        </w:rPr>
        <w:t>,</w:t>
      </w:r>
      <w:r>
        <w:rPr>
          <w:rFonts w:ascii="宋体" w:hAnsi="宋体" w:hint="eastAsia"/>
          <w:sz w:val="24"/>
        </w:rPr>
        <w:t>同时，</w:t>
      </w:r>
      <w:r w:rsidRPr="002D71D0">
        <w:rPr>
          <w:rFonts w:ascii="宋体" w:hAnsi="宋体" w:hint="eastAsia"/>
          <w:sz w:val="24"/>
        </w:rPr>
        <w:t>不得作为再次申请时的成果使用。</w:t>
      </w:r>
    </w:p>
    <w:p w:rsidR="00962584" w:rsidRPr="007B35B3" w:rsidRDefault="00962584" w:rsidP="00925617">
      <w:pPr>
        <w:spacing w:line="360" w:lineRule="auto"/>
        <w:ind w:firstLineChars="200" w:firstLine="31680"/>
        <w:rPr>
          <w:sz w:val="24"/>
        </w:rPr>
      </w:pPr>
      <w:r w:rsidRPr="007B35B3">
        <w:rPr>
          <w:rFonts w:hint="eastAsia"/>
          <w:sz w:val="24"/>
        </w:rPr>
        <w:t>本</w:t>
      </w:r>
      <w:r>
        <w:rPr>
          <w:rFonts w:hint="eastAsia"/>
          <w:sz w:val="24"/>
        </w:rPr>
        <w:t>办法</w:t>
      </w:r>
      <w:r w:rsidRPr="007B35B3">
        <w:rPr>
          <w:rFonts w:hint="eastAsia"/>
          <w:sz w:val="24"/>
        </w:rPr>
        <w:t>解释权</w:t>
      </w:r>
      <w:r>
        <w:rPr>
          <w:rFonts w:hint="eastAsia"/>
          <w:sz w:val="24"/>
        </w:rPr>
        <w:t>归</w:t>
      </w:r>
      <w:r w:rsidRPr="007B35B3">
        <w:rPr>
          <w:rFonts w:hint="eastAsia"/>
          <w:sz w:val="24"/>
        </w:rPr>
        <w:t>艺术学院。</w:t>
      </w:r>
    </w:p>
    <w:p w:rsidR="00962584" w:rsidRDefault="00962584" w:rsidP="002D5287">
      <w:pPr>
        <w:spacing w:line="360" w:lineRule="auto"/>
        <w:rPr>
          <w:sz w:val="24"/>
        </w:rPr>
      </w:pPr>
    </w:p>
    <w:p w:rsidR="00962584" w:rsidRPr="00A778C3" w:rsidRDefault="00962584" w:rsidP="00A778C3">
      <w:pPr>
        <w:spacing w:line="360" w:lineRule="auto"/>
        <w:ind w:left="420"/>
        <w:rPr>
          <w:rFonts w:ascii="宋体"/>
          <w:sz w:val="24"/>
        </w:rPr>
      </w:pPr>
      <w:r>
        <w:rPr>
          <w:sz w:val="24"/>
        </w:rPr>
        <w:t xml:space="preserve">                                         </w:t>
      </w:r>
      <w:r w:rsidRPr="00A778C3">
        <w:rPr>
          <w:rFonts w:ascii="宋体" w:hAnsi="宋体" w:hint="eastAsia"/>
          <w:sz w:val="24"/>
        </w:rPr>
        <w:t>东南大学艺术学院</w:t>
      </w:r>
    </w:p>
    <w:p w:rsidR="00962584" w:rsidRPr="00A778C3" w:rsidRDefault="00962584" w:rsidP="00A778C3">
      <w:pPr>
        <w:spacing w:line="360" w:lineRule="auto"/>
        <w:ind w:leftChars="200" w:left="31680" w:firstLineChars="2050" w:firstLine="31680"/>
        <w:rPr>
          <w:rFonts w:ascii="宋体"/>
          <w:sz w:val="24"/>
        </w:rPr>
      </w:pPr>
      <w:r w:rsidRPr="00A778C3">
        <w:rPr>
          <w:rFonts w:ascii="宋体" w:hAnsi="宋体"/>
          <w:sz w:val="24"/>
        </w:rPr>
        <w:t>2015</w:t>
      </w:r>
      <w:r w:rsidRPr="00A778C3">
        <w:rPr>
          <w:rFonts w:ascii="宋体" w:hAnsi="宋体" w:hint="eastAsia"/>
          <w:sz w:val="24"/>
        </w:rPr>
        <w:t>年</w:t>
      </w:r>
      <w:r w:rsidRPr="00A778C3">
        <w:rPr>
          <w:rFonts w:ascii="宋体" w:hAnsi="宋体"/>
          <w:sz w:val="24"/>
        </w:rPr>
        <w:t>10</w:t>
      </w:r>
      <w:r w:rsidRPr="00A778C3">
        <w:rPr>
          <w:rFonts w:ascii="宋体" w:hAnsi="宋体" w:hint="eastAsia"/>
          <w:sz w:val="24"/>
        </w:rPr>
        <w:t>月</w:t>
      </w:r>
      <w:r w:rsidRPr="00A778C3">
        <w:rPr>
          <w:rFonts w:ascii="宋体" w:hAnsi="宋体"/>
          <w:sz w:val="24"/>
        </w:rPr>
        <w:t>16</w:t>
      </w:r>
      <w:r w:rsidRPr="00A778C3">
        <w:rPr>
          <w:rFonts w:ascii="宋体" w:hAnsi="宋体" w:hint="eastAsia"/>
          <w:sz w:val="24"/>
        </w:rPr>
        <w:t>日</w:t>
      </w:r>
    </w:p>
    <w:p w:rsidR="00962584" w:rsidRPr="00A778C3" w:rsidRDefault="00962584" w:rsidP="002D5287">
      <w:pPr>
        <w:spacing w:line="360" w:lineRule="auto"/>
        <w:rPr>
          <w:sz w:val="24"/>
        </w:rPr>
      </w:pPr>
    </w:p>
    <w:p w:rsidR="00962584" w:rsidRPr="002D5287" w:rsidRDefault="00962584"/>
    <w:sectPr w:rsidR="00962584" w:rsidRPr="002D5287" w:rsidSect="00343BA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584" w:rsidRDefault="00962584" w:rsidP="00E459AA">
      <w:r>
        <w:separator/>
      </w:r>
    </w:p>
  </w:endnote>
  <w:endnote w:type="continuationSeparator" w:id="1">
    <w:p w:rsidR="00962584" w:rsidRDefault="00962584" w:rsidP="00E459A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84" w:rsidRDefault="009625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84" w:rsidRDefault="009625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84" w:rsidRDefault="009625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584" w:rsidRDefault="00962584" w:rsidP="00E459AA">
      <w:r>
        <w:separator/>
      </w:r>
    </w:p>
  </w:footnote>
  <w:footnote w:type="continuationSeparator" w:id="1">
    <w:p w:rsidR="00962584" w:rsidRDefault="00962584" w:rsidP="00E45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84" w:rsidRDefault="009625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84" w:rsidRDefault="00962584" w:rsidP="00A778C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84" w:rsidRDefault="009625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23B31"/>
    <w:multiLevelType w:val="hybridMultilevel"/>
    <w:tmpl w:val="B3B0DC7A"/>
    <w:lvl w:ilvl="0" w:tplc="02CCA334">
      <w:start w:val="1"/>
      <w:numFmt w:val="decimal"/>
      <w:lvlText w:val="（%1）"/>
      <w:lvlJc w:val="left"/>
      <w:pPr>
        <w:tabs>
          <w:tab w:val="num" w:pos="720"/>
        </w:tabs>
        <w:ind w:left="720" w:hanging="720"/>
      </w:pPr>
      <w:rPr>
        <w:rFonts w:ascii="宋体" w:eastAsia="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287"/>
    <w:rsid w:val="0000216B"/>
    <w:rsid w:val="00005851"/>
    <w:rsid w:val="0001587C"/>
    <w:rsid w:val="00017710"/>
    <w:rsid w:val="00022331"/>
    <w:rsid w:val="00022A88"/>
    <w:rsid w:val="00023FDF"/>
    <w:rsid w:val="000375AD"/>
    <w:rsid w:val="00047DC3"/>
    <w:rsid w:val="00051AB6"/>
    <w:rsid w:val="00054D15"/>
    <w:rsid w:val="00060856"/>
    <w:rsid w:val="0007008D"/>
    <w:rsid w:val="00072ED3"/>
    <w:rsid w:val="00074621"/>
    <w:rsid w:val="000A5519"/>
    <w:rsid w:val="000A5A5F"/>
    <w:rsid w:val="000B0F7E"/>
    <w:rsid w:val="000B2167"/>
    <w:rsid w:val="000B7392"/>
    <w:rsid w:val="000B78AC"/>
    <w:rsid w:val="000C538E"/>
    <w:rsid w:val="000D035C"/>
    <w:rsid w:val="000D16C6"/>
    <w:rsid w:val="000D2B60"/>
    <w:rsid w:val="000D3CFD"/>
    <w:rsid w:val="000E3D51"/>
    <w:rsid w:val="000F347E"/>
    <w:rsid w:val="000F772D"/>
    <w:rsid w:val="001001A2"/>
    <w:rsid w:val="0012492C"/>
    <w:rsid w:val="00124E30"/>
    <w:rsid w:val="00126139"/>
    <w:rsid w:val="00126AE5"/>
    <w:rsid w:val="00133AC2"/>
    <w:rsid w:val="001435F0"/>
    <w:rsid w:val="001465F2"/>
    <w:rsid w:val="001515AA"/>
    <w:rsid w:val="001527A1"/>
    <w:rsid w:val="00157D85"/>
    <w:rsid w:val="00160AAE"/>
    <w:rsid w:val="001660F1"/>
    <w:rsid w:val="00167E05"/>
    <w:rsid w:val="001901EF"/>
    <w:rsid w:val="001953C5"/>
    <w:rsid w:val="001B0A4D"/>
    <w:rsid w:val="001B1E2E"/>
    <w:rsid w:val="001D1A95"/>
    <w:rsid w:val="001E5684"/>
    <w:rsid w:val="001E7890"/>
    <w:rsid w:val="001F77DA"/>
    <w:rsid w:val="00213482"/>
    <w:rsid w:val="002311E5"/>
    <w:rsid w:val="00231232"/>
    <w:rsid w:val="00233BCE"/>
    <w:rsid w:val="00237477"/>
    <w:rsid w:val="0024091C"/>
    <w:rsid w:val="002425A5"/>
    <w:rsid w:val="00242ECC"/>
    <w:rsid w:val="002513CE"/>
    <w:rsid w:val="00272E55"/>
    <w:rsid w:val="00276BC7"/>
    <w:rsid w:val="00284BE4"/>
    <w:rsid w:val="002921DF"/>
    <w:rsid w:val="00297C6F"/>
    <w:rsid w:val="002B2249"/>
    <w:rsid w:val="002B2B58"/>
    <w:rsid w:val="002B7A1B"/>
    <w:rsid w:val="002D030E"/>
    <w:rsid w:val="002D5050"/>
    <w:rsid w:val="002D5287"/>
    <w:rsid w:val="002D6528"/>
    <w:rsid w:val="002D71D0"/>
    <w:rsid w:val="002E1415"/>
    <w:rsid w:val="002F5099"/>
    <w:rsid w:val="00301065"/>
    <w:rsid w:val="00305D76"/>
    <w:rsid w:val="00305FFE"/>
    <w:rsid w:val="00321A99"/>
    <w:rsid w:val="003308E4"/>
    <w:rsid w:val="00343BA3"/>
    <w:rsid w:val="00344528"/>
    <w:rsid w:val="00345E27"/>
    <w:rsid w:val="003517B4"/>
    <w:rsid w:val="003560B4"/>
    <w:rsid w:val="00360741"/>
    <w:rsid w:val="00385CAF"/>
    <w:rsid w:val="00390F13"/>
    <w:rsid w:val="00396B6E"/>
    <w:rsid w:val="003A0BEF"/>
    <w:rsid w:val="003A2E80"/>
    <w:rsid w:val="003A5B3E"/>
    <w:rsid w:val="003B0A47"/>
    <w:rsid w:val="003B6A99"/>
    <w:rsid w:val="003C7DE9"/>
    <w:rsid w:val="003E04A0"/>
    <w:rsid w:val="003E5A71"/>
    <w:rsid w:val="003F38E7"/>
    <w:rsid w:val="0040266B"/>
    <w:rsid w:val="00416C71"/>
    <w:rsid w:val="004203E3"/>
    <w:rsid w:val="004225ED"/>
    <w:rsid w:val="0042603C"/>
    <w:rsid w:val="00426FAA"/>
    <w:rsid w:val="004419B1"/>
    <w:rsid w:val="00441A10"/>
    <w:rsid w:val="00451A59"/>
    <w:rsid w:val="00454784"/>
    <w:rsid w:val="0045768A"/>
    <w:rsid w:val="004608EA"/>
    <w:rsid w:val="00480FDB"/>
    <w:rsid w:val="00482B6C"/>
    <w:rsid w:val="0048675E"/>
    <w:rsid w:val="0049069A"/>
    <w:rsid w:val="004A54C9"/>
    <w:rsid w:val="004A6E88"/>
    <w:rsid w:val="004B4038"/>
    <w:rsid w:val="004B41E1"/>
    <w:rsid w:val="004C1431"/>
    <w:rsid w:val="004E395D"/>
    <w:rsid w:val="004E631E"/>
    <w:rsid w:val="004E63C5"/>
    <w:rsid w:val="00502E07"/>
    <w:rsid w:val="00517174"/>
    <w:rsid w:val="0054564E"/>
    <w:rsid w:val="005461E8"/>
    <w:rsid w:val="00553D45"/>
    <w:rsid w:val="005630E2"/>
    <w:rsid w:val="00563CD6"/>
    <w:rsid w:val="00566A58"/>
    <w:rsid w:val="005674E9"/>
    <w:rsid w:val="005713DB"/>
    <w:rsid w:val="00573AEB"/>
    <w:rsid w:val="00577207"/>
    <w:rsid w:val="00591777"/>
    <w:rsid w:val="00594E8B"/>
    <w:rsid w:val="00596A32"/>
    <w:rsid w:val="005A262E"/>
    <w:rsid w:val="005A6B98"/>
    <w:rsid w:val="005B12DC"/>
    <w:rsid w:val="005B70F0"/>
    <w:rsid w:val="005C38E7"/>
    <w:rsid w:val="005C40EC"/>
    <w:rsid w:val="005C6FE5"/>
    <w:rsid w:val="005C73F3"/>
    <w:rsid w:val="005D6B3F"/>
    <w:rsid w:val="005D6DFA"/>
    <w:rsid w:val="005E14CB"/>
    <w:rsid w:val="005E54C8"/>
    <w:rsid w:val="005F3A78"/>
    <w:rsid w:val="005F7559"/>
    <w:rsid w:val="005F7DDB"/>
    <w:rsid w:val="00625B1E"/>
    <w:rsid w:val="00626BC2"/>
    <w:rsid w:val="00627CA1"/>
    <w:rsid w:val="00642C74"/>
    <w:rsid w:val="006440DC"/>
    <w:rsid w:val="00654FDD"/>
    <w:rsid w:val="00661D4E"/>
    <w:rsid w:val="006622BA"/>
    <w:rsid w:val="00662E3B"/>
    <w:rsid w:val="00663F68"/>
    <w:rsid w:val="00671D61"/>
    <w:rsid w:val="00674C6A"/>
    <w:rsid w:val="006D0D5B"/>
    <w:rsid w:val="006F6853"/>
    <w:rsid w:val="007027C0"/>
    <w:rsid w:val="007179A8"/>
    <w:rsid w:val="00724E23"/>
    <w:rsid w:val="00740AC5"/>
    <w:rsid w:val="00771319"/>
    <w:rsid w:val="00790303"/>
    <w:rsid w:val="0079156A"/>
    <w:rsid w:val="007B35B3"/>
    <w:rsid w:val="007B486A"/>
    <w:rsid w:val="007C2F05"/>
    <w:rsid w:val="007C4EC2"/>
    <w:rsid w:val="007E0E5C"/>
    <w:rsid w:val="007E6E63"/>
    <w:rsid w:val="007F1605"/>
    <w:rsid w:val="007F5BEA"/>
    <w:rsid w:val="007F666C"/>
    <w:rsid w:val="00800756"/>
    <w:rsid w:val="008009F4"/>
    <w:rsid w:val="008015DE"/>
    <w:rsid w:val="00811822"/>
    <w:rsid w:val="008176A0"/>
    <w:rsid w:val="00833FAE"/>
    <w:rsid w:val="0084396C"/>
    <w:rsid w:val="00864B28"/>
    <w:rsid w:val="00877796"/>
    <w:rsid w:val="00883F63"/>
    <w:rsid w:val="008B734C"/>
    <w:rsid w:val="008F2BFA"/>
    <w:rsid w:val="00900CE8"/>
    <w:rsid w:val="00914142"/>
    <w:rsid w:val="0091603B"/>
    <w:rsid w:val="00923C9D"/>
    <w:rsid w:val="00925617"/>
    <w:rsid w:val="0095529A"/>
    <w:rsid w:val="0095664C"/>
    <w:rsid w:val="009601EF"/>
    <w:rsid w:val="00962584"/>
    <w:rsid w:val="00967FC1"/>
    <w:rsid w:val="00970341"/>
    <w:rsid w:val="00974595"/>
    <w:rsid w:val="0098336B"/>
    <w:rsid w:val="0099580C"/>
    <w:rsid w:val="009963CF"/>
    <w:rsid w:val="009A0A77"/>
    <w:rsid w:val="009B1212"/>
    <w:rsid w:val="009B36AC"/>
    <w:rsid w:val="009C4A24"/>
    <w:rsid w:val="009D0823"/>
    <w:rsid w:val="009E059B"/>
    <w:rsid w:val="009E6173"/>
    <w:rsid w:val="009F1285"/>
    <w:rsid w:val="009F1309"/>
    <w:rsid w:val="00A02250"/>
    <w:rsid w:val="00A12F91"/>
    <w:rsid w:val="00A13826"/>
    <w:rsid w:val="00A14BFC"/>
    <w:rsid w:val="00A276DE"/>
    <w:rsid w:val="00A53052"/>
    <w:rsid w:val="00A554D5"/>
    <w:rsid w:val="00A73F0A"/>
    <w:rsid w:val="00A778C3"/>
    <w:rsid w:val="00A86D8C"/>
    <w:rsid w:val="00A91CE1"/>
    <w:rsid w:val="00A91F37"/>
    <w:rsid w:val="00A94F84"/>
    <w:rsid w:val="00AA1041"/>
    <w:rsid w:val="00AA27C3"/>
    <w:rsid w:val="00AB3B2C"/>
    <w:rsid w:val="00AB4800"/>
    <w:rsid w:val="00AC32DC"/>
    <w:rsid w:val="00AC6A5D"/>
    <w:rsid w:val="00AD0784"/>
    <w:rsid w:val="00AE7AB0"/>
    <w:rsid w:val="00AF03FB"/>
    <w:rsid w:val="00AF2807"/>
    <w:rsid w:val="00AF72A5"/>
    <w:rsid w:val="00AF7E8A"/>
    <w:rsid w:val="00B14C1C"/>
    <w:rsid w:val="00B1586D"/>
    <w:rsid w:val="00B20056"/>
    <w:rsid w:val="00B25D3B"/>
    <w:rsid w:val="00B313D2"/>
    <w:rsid w:val="00B32FA3"/>
    <w:rsid w:val="00B421F5"/>
    <w:rsid w:val="00B75BAC"/>
    <w:rsid w:val="00B80D63"/>
    <w:rsid w:val="00B813F4"/>
    <w:rsid w:val="00B95905"/>
    <w:rsid w:val="00BB0024"/>
    <w:rsid w:val="00BB157C"/>
    <w:rsid w:val="00BC1C1C"/>
    <w:rsid w:val="00BC33F1"/>
    <w:rsid w:val="00BD2D5C"/>
    <w:rsid w:val="00BD56B6"/>
    <w:rsid w:val="00BD5BB3"/>
    <w:rsid w:val="00BD6892"/>
    <w:rsid w:val="00BE4E52"/>
    <w:rsid w:val="00BE5FDD"/>
    <w:rsid w:val="00BE70D8"/>
    <w:rsid w:val="00BF0D17"/>
    <w:rsid w:val="00BF216D"/>
    <w:rsid w:val="00BF6EBB"/>
    <w:rsid w:val="00C058B0"/>
    <w:rsid w:val="00C05920"/>
    <w:rsid w:val="00C17D42"/>
    <w:rsid w:val="00C251AD"/>
    <w:rsid w:val="00C27FEA"/>
    <w:rsid w:val="00C42616"/>
    <w:rsid w:val="00C43841"/>
    <w:rsid w:val="00C515A5"/>
    <w:rsid w:val="00C542EF"/>
    <w:rsid w:val="00C54633"/>
    <w:rsid w:val="00C54BF2"/>
    <w:rsid w:val="00C5567D"/>
    <w:rsid w:val="00C565E6"/>
    <w:rsid w:val="00C67E3E"/>
    <w:rsid w:val="00C97245"/>
    <w:rsid w:val="00CA170A"/>
    <w:rsid w:val="00CA400C"/>
    <w:rsid w:val="00CC5C15"/>
    <w:rsid w:val="00CD12C5"/>
    <w:rsid w:val="00CE0D45"/>
    <w:rsid w:val="00CF10AE"/>
    <w:rsid w:val="00D04A2B"/>
    <w:rsid w:val="00D06A8D"/>
    <w:rsid w:val="00D16AE6"/>
    <w:rsid w:val="00D22D27"/>
    <w:rsid w:val="00D36FBF"/>
    <w:rsid w:val="00D37A41"/>
    <w:rsid w:val="00D423B1"/>
    <w:rsid w:val="00D44208"/>
    <w:rsid w:val="00D47192"/>
    <w:rsid w:val="00D74ABF"/>
    <w:rsid w:val="00D80779"/>
    <w:rsid w:val="00DA0442"/>
    <w:rsid w:val="00DA17F6"/>
    <w:rsid w:val="00DB069D"/>
    <w:rsid w:val="00DB197A"/>
    <w:rsid w:val="00DB2CBC"/>
    <w:rsid w:val="00DC22B5"/>
    <w:rsid w:val="00DC6831"/>
    <w:rsid w:val="00DD68F8"/>
    <w:rsid w:val="00DE136F"/>
    <w:rsid w:val="00DE35CB"/>
    <w:rsid w:val="00DE3616"/>
    <w:rsid w:val="00E3473C"/>
    <w:rsid w:val="00E41432"/>
    <w:rsid w:val="00E43991"/>
    <w:rsid w:val="00E459AA"/>
    <w:rsid w:val="00E46221"/>
    <w:rsid w:val="00E52248"/>
    <w:rsid w:val="00E556F2"/>
    <w:rsid w:val="00E67F91"/>
    <w:rsid w:val="00E773D9"/>
    <w:rsid w:val="00E77746"/>
    <w:rsid w:val="00E81185"/>
    <w:rsid w:val="00E85A29"/>
    <w:rsid w:val="00E92519"/>
    <w:rsid w:val="00E95772"/>
    <w:rsid w:val="00EA03A1"/>
    <w:rsid w:val="00EA27EB"/>
    <w:rsid w:val="00EA6DD5"/>
    <w:rsid w:val="00EB03E6"/>
    <w:rsid w:val="00EB18C2"/>
    <w:rsid w:val="00EB2EE9"/>
    <w:rsid w:val="00EC5185"/>
    <w:rsid w:val="00ED6EAE"/>
    <w:rsid w:val="00EE152D"/>
    <w:rsid w:val="00EE2498"/>
    <w:rsid w:val="00EE6443"/>
    <w:rsid w:val="00EE70FF"/>
    <w:rsid w:val="00EF1BE1"/>
    <w:rsid w:val="00EF35D5"/>
    <w:rsid w:val="00EF40D6"/>
    <w:rsid w:val="00F058C2"/>
    <w:rsid w:val="00F05C36"/>
    <w:rsid w:val="00F13140"/>
    <w:rsid w:val="00F21D8A"/>
    <w:rsid w:val="00F246F0"/>
    <w:rsid w:val="00F27462"/>
    <w:rsid w:val="00F30213"/>
    <w:rsid w:val="00F325A8"/>
    <w:rsid w:val="00F33C50"/>
    <w:rsid w:val="00F52523"/>
    <w:rsid w:val="00F5256D"/>
    <w:rsid w:val="00F5786C"/>
    <w:rsid w:val="00F659F5"/>
    <w:rsid w:val="00F70AE3"/>
    <w:rsid w:val="00F74401"/>
    <w:rsid w:val="00F75840"/>
    <w:rsid w:val="00F77CFC"/>
    <w:rsid w:val="00F8377D"/>
    <w:rsid w:val="00F84077"/>
    <w:rsid w:val="00F87F64"/>
    <w:rsid w:val="00F97D7E"/>
    <w:rsid w:val="00FA22F3"/>
    <w:rsid w:val="00FA2F4A"/>
    <w:rsid w:val="00FB31D8"/>
    <w:rsid w:val="00FB3E47"/>
    <w:rsid w:val="00FC5337"/>
    <w:rsid w:val="00FF47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8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9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459AA"/>
    <w:rPr>
      <w:rFonts w:ascii="Times New Roman" w:eastAsia="宋体" w:hAnsi="Times New Roman" w:cs="Times New Roman"/>
      <w:sz w:val="18"/>
      <w:szCs w:val="18"/>
    </w:rPr>
  </w:style>
  <w:style w:type="paragraph" w:styleId="Footer">
    <w:name w:val="footer"/>
    <w:basedOn w:val="Normal"/>
    <w:link w:val="FooterChar"/>
    <w:uiPriority w:val="99"/>
    <w:semiHidden/>
    <w:rsid w:val="00E459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459AA"/>
    <w:rPr>
      <w:rFonts w:ascii="Times New Roman" w:eastAsia="宋体" w:hAnsi="Times New Roman" w:cs="Times New Roman"/>
      <w:sz w:val="18"/>
      <w:szCs w:val="18"/>
    </w:rPr>
  </w:style>
  <w:style w:type="paragraph" w:styleId="ListParagraph">
    <w:name w:val="List Paragraph"/>
    <w:basedOn w:val="Normal"/>
    <w:uiPriority w:val="99"/>
    <w:qFormat/>
    <w:rsid w:val="00E459A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5</Pages>
  <Words>576</Words>
  <Characters>3285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徐进</cp:lastModifiedBy>
  <cp:revision>23</cp:revision>
  <dcterms:created xsi:type="dcterms:W3CDTF">2015-10-12T05:42:00Z</dcterms:created>
  <dcterms:modified xsi:type="dcterms:W3CDTF">2015-10-19T02:03:00Z</dcterms:modified>
</cp:coreProperties>
</file>