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6A" w:rsidRPr="006A7016" w:rsidRDefault="00C5166A" w:rsidP="00C5166A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6A7016">
        <w:rPr>
          <w:rFonts w:ascii="Times New Roman" w:eastAsia="方正小标宋简体" w:hAnsi="Times New Roman" w:cs="Times New Roman"/>
          <w:sz w:val="36"/>
          <w:szCs w:val="36"/>
        </w:rPr>
        <w:t>关于组织申报</w:t>
      </w:r>
      <w:r w:rsidRPr="006A7016">
        <w:rPr>
          <w:rFonts w:ascii="Times New Roman" w:eastAsia="方正小标宋简体" w:hAnsi="Times New Roman" w:cs="Times New Roman"/>
          <w:sz w:val="36"/>
          <w:szCs w:val="36"/>
        </w:rPr>
        <w:t>201</w:t>
      </w:r>
      <w:r w:rsidR="00420BEF">
        <w:rPr>
          <w:rFonts w:ascii="Times New Roman" w:eastAsia="方正小标宋简体" w:hAnsi="Times New Roman" w:cs="Times New Roman"/>
          <w:sz w:val="36"/>
          <w:szCs w:val="36"/>
        </w:rPr>
        <w:t>9</w:t>
      </w:r>
      <w:r w:rsidRPr="006A7016">
        <w:rPr>
          <w:rFonts w:ascii="Times New Roman" w:eastAsia="方正小标宋简体" w:hAnsi="Times New Roman" w:cs="Times New Roman"/>
          <w:sz w:val="36"/>
          <w:szCs w:val="36"/>
        </w:rPr>
        <w:t>年度省第五期</w:t>
      </w:r>
      <w:r w:rsidRPr="006A7016">
        <w:rPr>
          <w:rFonts w:ascii="Times New Roman" w:eastAsia="方正小标宋简体" w:hAnsi="Times New Roman" w:cs="Times New Roman"/>
          <w:sz w:val="36"/>
          <w:szCs w:val="36"/>
        </w:rPr>
        <w:t>“333</w:t>
      </w:r>
      <w:r w:rsidRPr="006A7016">
        <w:rPr>
          <w:rFonts w:ascii="Times New Roman" w:eastAsia="方正小标宋简体" w:hAnsi="Times New Roman" w:cs="Times New Roman"/>
          <w:sz w:val="36"/>
          <w:szCs w:val="36"/>
        </w:rPr>
        <w:t>工程</w:t>
      </w:r>
      <w:r w:rsidRPr="006A7016">
        <w:rPr>
          <w:rFonts w:ascii="Times New Roman" w:eastAsia="方正小标宋简体" w:hAnsi="Times New Roman" w:cs="Times New Roman"/>
          <w:sz w:val="36"/>
          <w:szCs w:val="36"/>
        </w:rPr>
        <w:t>”</w:t>
      </w:r>
    </w:p>
    <w:p w:rsidR="0067148C" w:rsidRPr="006A7016" w:rsidRDefault="00C5166A" w:rsidP="006A7016">
      <w:pPr>
        <w:adjustRightInd w:val="0"/>
        <w:snapToGrid w:val="0"/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6A7016">
        <w:rPr>
          <w:rFonts w:ascii="Times New Roman" w:eastAsia="方正小标宋简体" w:hAnsi="Times New Roman" w:cs="Times New Roman"/>
          <w:sz w:val="36"/>
          <w:szCs w:val="36"/>
        </w:rPr>
        <w:t>科研项目资助经费的通知</w:t>
      </w:r>
    </w:p>
    <w:p w:rsidR="006A7016" w:rsidRPr="00CC761C" w:rsidRDefault="006A7016" w:rsidP="006A7016">
      <w:pPr>
        <w:adjustRightInd w:val="0"/>
        <w:snapToGrid w:val="0"/>
        <w:ind w:firstLine="63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/>
          <w:sz w:val="30"/>
          <w:szCs w:val="30"/>
        </w:rPr>
        <w:t>为支持第五期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“333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工程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培养对象开展科研工作，提高学术技术水平和创新创业能力，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省人才办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、省科技厅今年组织开展第五期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“333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工程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科研项目资助工作，所资助项目将列入省级科技计划项目管理。</w:t>
      </w:r>
      <w:r w:rsidR="00730D66" w:rsidRPr="00365EDD">
        <w:rPr>
          <w:rFonts w:eastAsia="仿宋_GB2312"/>
          <w:color w:val="000000"/>
          <w:kern w:val="0"/>
          <w:sz w:val="32"/>
          <w:szCs w:val="32"/>
        </w:rPr>
        <w:t>根据省人才办《</w:t>
      </w:r>
      <w:r w:rsidR="00730D66" w:rsidRPr="00365EDD">
        <w:rPr>
          <w:rFonts w:eastAsia="仿宋_GB2312"/>
          <w:sz w:val="32"/>
          <w:szCs w:val="32"/>
        </w:rPr>
        <w:t>关于组织申报</w:t>
      </w:r>
      <w:r w:rsidR="00730D66" w:rsidRPr="00365EDD">
        <w:rPr>
          <w:rFonts w:eastAsia="仿宋_GB2312"/>
          <w:sz w:val="32"/>
          <w:szCs w:val="32"/>
        </w:rPr>
        <w:t>201</w:t>
      </w:r>
      <w:r w:rsidR="00420BEF">
        <w:rPr>
          <w:rFonts w:eastAsia="仿宋_GB2312"/>
          <w:sz w:val="32"/>
          <w:szCs w:val="32"/>
        </w:rPr>
        <w:t>9</w:t>
      </w:r>
      <w:r w:rsidR="00730D66" w:rsidRPr="00365EDD">
        <w:rPr>
          <w:rFonts w:eastAsia="仿宋_GB2312"/>
          <w:sz w:val="32"/>
          <w:szCs w:val="32"/>
        </w:rPr>
        <w:t>年度省第五期</w:t>
      </w:r>
      <w:r w:rsidR="00730D66" w:rsidRPr="00365EDD">
        <w:rPr>
          <w:rFonts w:eastAsia="仿宋_GB2312"/>
          <w:sz w:val="32"/>
          <w:szCs w:val="32"/>
        </w:rPr>
        <w:t>“333</w:t>
      </w:r>
      <w:r w:rsidR="00730D66" w:rsidRPr="00365EDD">
        <w:rPr>
          <w:rFonts w:eastAsia="仿宋_GB2312"/>
          <w:sz w:val="32"/>
          <w:szCs w:val="32"/>
        </w:rPr>
        <w:t>工程</w:t>
      </w:r>
      <w:r w:rsidR="00730D66" w:rsidRPr="00365EDD">
        <w:rPr>
          <w:rFonts w:eastAsia="仿宋_GB2312"/>
          <w:sz w:val="32"/>
          <w:szCs w:val="32"/>
        </w:rPr>
        <w:t>”</w:t>
      </w:r>
      <w:r w:rsidR="00730D66" w:rsidRPr="00365EDD">
        <w:rPr>
          <w:rFonts w:eastAsia="仿宋_GB2312"/>
          <w:sz w:val="32"/>
          <w:szCs w:val="32"/>
        </w:rPr>
        <w:t>科研项目资助</w:t>
      </w:r>
      <w:r w:rsidR="00420BEF">
        <w:rPr>
          <w:rFonts w:eastAsia="仿宋_GB2312" w:hint="eastAsia"/>
          <w:sz w:val="32"/>
          <w:szCs w:val="32"/>
        </w:rPr>
        <w:t>项目</w:t>
      </w:r>
      <w:r w:rsidR="00730D66" w:rsidRPr="00365EDD">
        <w:rPr>
          <w:rFonts w:eastAsia="仿宋_GB2312"/>
          <w:sz w:val="32"/>
          <w:szCs w:val="32"/>
        </w:rPr>
        <w:t>的通知</w:t>
      </w:r>
      <w:r w:rsidR="00730D66" w:rsidRPr="00365EDD">
        <w:rPr>
          <w:rFonts w:eastAsia="仿宋_GB2312"/>
          <w:color w:val="000000"/>
          <w:kern w:val="0"/>
          <w:sz w:val="32"/>
          <w:szCs w:val="32"/>
        </w:rPr>
        <w:t>》（苏人才办〔</w:t>
      </w:r>
      <w:r w:rsidR="00730D66" w:rsidRPr="00365EDD">
        <w:rPr>
          <w:rFonts w:eastAsia="仿宋_GB2312"/>
          <w:color w:val="000000"/>
          <w:kern w:val="0"/>
          <w:sz w:val="32"/>
          <w:szCs w:val="32"/>
        </w:rPr>
        <w:t>201</w:t>
      </w:r>
      <w:r w:rsidR="00420BEF">
        <w:rPr>
          <w:rFonts w:eastAsia="仿宋_GB2312"/>
          <w:color w:val="000000"/>
          <w:kern w:val="0"/>
          <w:sz w:val="32"/>
          <w:szCs w:val="32"/>
        </w:rPr>
        <w:t>9</w:t>
      </w:r>
      <w:r w:rsidR="00730D66" w:rsidRPr="00365EDD">
        <w:rPr>
          <w:rFonts w:eastAsia="仿宋_GB2312"/>
          <w:color w:val="000000"/>
          <w:kern w:val="0"/>
          <w:sz w:val="32"/>
          <w:szCs w:val="32"/>
        </w:rPr>
        <w:t>〕</w:t>
      </w:r>
      <w:r w:rsidR="00420BEF">
        <w:rPr>
          <w:rFonts w:eastAsia="仿宋_GB2312"/>
          <w:color w:val="000000"/>
          <w:kern w:val="0"/>
          <w:sz w:val="32"/>
          <w:szCs w:val="32"/>
        </w:rPr>
        <w:t>5</w:t>
      </w:r>
      <w:r w:rsidR="00730D66" w:rsidRPr="00365EDD">
        <w:rPr>
          <w:rFonts w:eastAsia="仿宋_GB2312"/>
          <w:color w:val="000000"/>
          <w:kern w:val="0"/>
          <w:sz w:val="32"/>
          <w:szCs w:val="32"/>
        </w:rPr>
        <w:t>号，以下简称《通知》）精神，现将申报工作有关事项通知如下</w:t>
      </w:r>
      <w:r w:rsidR="00730D66">
        <w:rPr>
          <w:rFonts w:eastAsia="仿宋_GB2312" w:hint="eastAsia"/>
          <w:color w:val="000000"/>
          <w:kern w:val="0"/>
          <w:sz w:val="32"/>
          <w:szCs w:val="32"/>
        </w:rPr>
        <w:t>：</w:t>
      </w:r>
      <w:r w:rsidR="00730D66" w:rsidRPr="00CC761C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6A7016" w:rsidRPr="00CC761C" w:rsidRDefault="006A7016" w:rsidP="006A7016">
      <w:pPr>
        <w:adjustRightInd w:val="0"/>
        <w:snapToGrid w:val="0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CC761C">
        <w:rPr>
          <w:rFonts w:ascii="Times New Roman" w:eastAsia="方正仿宋简体" w:hAnsi="Times New Roman" w:cs="Times New Roman" w:hint="eastAsia"/>
          <w:b/>
          <w:sz w:val="30"/>
          <w:szCs w:val="30"/>
        </w:rPr>
        <w:t>一、申请对象</w:t>
      </w:r>
    </w:p>
    <w:p w:rsidR="00730D66" w:rsidRDefault="00730D66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730D66">
        <w:rPr>
          <w:rFonts w:ascii="Times New Roman" w:eastAsia="方正仿宋简体" w:hAnsi="Times New Roman" w:cs="Times New Roman" w:hint="eastAsia"/>
          <w:sz w:val="30"/>
          <w:szCs w:val="30"/>
        </w:rPr>
        <w:t>申请对象为省第五期“</w:t>
      </w:r>
      <w:r w:rsidRPr="00730D66">
        <w:rPr>
          <w:rFonts w:ascii="Times New Roman" w:eastAsia="方正仿宋简体" w:hAnsi="Times New Roman" w:cs="Times New Roman" w:hint="eastAsia"/>
          <w:sz w:val="30"/>
          <w:szCs w:val="30"/>
        </w:rPr>
        <w:t>333</w:t>
      </w:r>
      <w:r w:rsidRPr="00730D66">
        <w:rPr>
          <w:rFonts w:ascii="Times New Roman" w:eastAsia="方正仿宋简体" w:hAnsi="Times New Roman" w:cs="Times New Roman" w:hint="eastAsia"/>
          <w:sz w:val="30"/>
          <w:szCs w:val="30"/>
        </w:rPr>
        <w:t>工程”第</w:t>
      </w:r>
      <w:r w:rsidR="00420BEF">
        <w:rPr>
          <w:rFonts w:ascii="Times New Roman" w:eastAsia="方正仿宋简体" w:hAnsi="Times New Roman" w:cs="Times New Roman" w:hint="eastAsia"/>
          <w:sz w:val="30"/>
          <w:szCs w:val="30"/>
        </w:rPr>
        <w:t>一</w:t>
      </w:r>
      <w:r w:rsidR="00420BEF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730D66">
        <w:rPr>
          <w:rFonts w:ascii="Times New Roman" w:eastAsia="方正仿宋简体" w:hAnsi="Times New Roman" w:cs="Times New Roman" w:hint="eastAsia"/>
          <w:sz w:val="30"/>
          <w:szCs w:val="30"/>
        </w:rPr>
        <w:t>二、三层次培养对象。申请对象必须是资助项目的第一负责人。</w:t>
      </w:r>
      <w:r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2016</w:t>
      </w:r>
      <w:r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2017</w:t>
      </w:r>
      <w:r w:rsidR="00420BEF"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420BEF"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2018</w:t>
      </w:r>
      <w:r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年已获得资助的培养对象今年不得参加申请</w:t>
      </w:r>
      <w:r w:rsidR="00420BEF"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（附件</w:t>
      </w:r>
      <w:r w:rsidR="00420BEF"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4</w:t>
      </w:r>
      <w:r w:rsidR="00420BEF"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名单中</w:t>
      </w:r>
      <w:r w:rsidR="00420BEF" w:rsidRPr="00420BEF">
        <w:rPr>
          <w:rFonts w:ascii="Times New Roman" w:eastAsia="方正仿宋简体" w:hAnsi="Times New Roman" w:cs="Times New Roman"/>
          <w:b/>
          <w:sz w:val="30"/>
          <w:szCs w:val="30"/>
        </w:rPr>
        <w:t>已列出</w:t>
      </w:r>
      <w:r w:rsidR="00420BEF" w:rsidRPr="00420BEF">
        <w:rPr>
          <w:rFonts w:ascii="Times New Roman" w:eastAsia="方正仿宋简体" w:hAnsi="Times New Roman" w:cs="Times New Roman" w:hint="eastAsia"/>
          <w:b/>
          <w:sz w:val="30"/>
          <w:szCs w:val="30"/>
        </w:rPr>
        <w:t>）</w:t>
      </w:r>
      <w:r w:rsidRPr="00730D66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6A7016" w:rsidRPr="00CC761C" w:rsidRDefault="000A3E92" w:rsidP="006A7016">
      <w:pPr>
        <w:adjustRightInd w:val="0"/>
        <w:snapToGrid w:val="0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二</w:t>
      </w:r>
      <w:r w:rsidR="006A7016" w:rsidRPr="00CC761C">
        <w:rPr>
          <w:rFonts w:ascii="Times New Roman" w:eastAsia="方正仿宋简体" w:hAnsi="Times New Roman" w:cs="Times New Roman" w:hint="eastAsia"/>
          <w:b/>
          <w:sz w:val="30"/>
          <w:szCs w:val="30"/>
        </w:rPr>
        <w:t>、项目资助标准及资金拔付</w:t>
      </w:r>
    </w:p>
    <w:p w:rsidR="006A7016" w:rsidRPr="00CC761C" w:rsidRDefault="006A7016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项目资助标准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原则上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按照《江苏省第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五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期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“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333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高层次人才培养工程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”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培养对象选拔、培养与管理暂行办法》（苏人才办〔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201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6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〕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7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号）的有关规定执行。</w:t>
      </w:r>
    </w:p>
    <w:p w:rsidR="006A7016" w:rsidRPr="00CC761C" w:rsidRDefault="006A7016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、所资助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项目实施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期限一般为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年。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项目资助经费首次拨付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70%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，项目完成经考核验收通过后拨付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30%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6A7016" w:rsidRPr="00CC761C" w:rsidRDefault="000A3E92" w:rsidP="006A7016">
      <w:pPr>
        <w:adjustRightInd w:val="0"/>
        <w:snapToGrid w:val="0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三</w:t>
      </w:r>
      <w:r w:rsidR="006A7016" w:rsidRPr="00CC761C">
        <w:rPr>
          <w:rFonts w:ascii="Times New Roman" w:eastAsia="方正仿宋简体" w:hAnsi="Times New Roman" w:cs="Times New Roman" w:hint="eastAsia"/>
          <w:b/>
          <w:sz w:val="30"/>
          <w:szCs w:val="30"/>
        </w:rPr>
        <w:t>、推荐名额</w:t>
      </w:r>
    </w:p>
    <w:p w:rsidR="00730D66" w:rsidRDefault="006A7016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我校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推荐名额为：</w:t>
      </w:r>
    </w:p>
    <w:p w:rsidR="006A7016" w:rsidRDefault="00730D66" w:rsidP="00730D6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教育厅：</w:t>
      </w:r>
      <w:r w:rsidR="00420BEF">
        <w:rPr>
          <w:rFonts w:ascii="Times New Roman" w:eastAsia="方正仿宋简体" w:hAnsi="Times New Roman" w:cs="Times New Roman" w:hint="eastAsia"/>
          <w:sz w:val="30"/>
          <w:szCs w:val="30"/>
        </w:rPr>
        <w:t>一层次</w:t>
      </w:r>
      <w:r w:rsidR="00420BEF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="00420BEF">
        <w:rPr>
          <w:rFonts w:ascii="Times New Roman" w:eastAsia="方正仿宋简体" w:hAnsi="Times New Roman" w:cs="Times New Roman" w:hint="eastAsia"/>
          <w:sz w:val="30"/>
          <w:szCs w:val="30"/>
        </w:rPr>
        <w:t>人</w:t>
      </w:r>
      <w:r w:rsidR="00420BEF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6A7016" w:rsidRPr="00CC761C">
        <w:rPr>
          <w:rFonts w:ascii="Times New Roman" w:eastAsia="方正仿宋简体" w:hAnsi="Times New Roman" w:cs="Times New Roman" w:hint="eastAsia"/>
          <w:sz w:val="30"/>
          <w:szCs w:val="30"/>
        </w:rPr>
        <w:t>二层次</w:t>
      </w:r>
      <w:r>
        <w:rPr>
          <w:rFonts w:ascii="Times New Roman" w:eastAsia="方正仿宋简体" w:hAnsi="Times New Roman" w:cs="Times New Roman"/>
          <w:sz w:val="30"/>
          <w:szCs w:val="30"/>
        </w:rPr>
        <w:t>6</w:t>
      </w:r>
      <w:r w:rsidR="006A7016" w:rsidRPr="00CC761C">
        <w:rPr>
          <w:rFonts w:ascii="Times New Roman" w:eastAsia="方正仿宋简体" w:hAnsi="Times New Roman" w:cs="Times New Roman" w:hint="eastAsia"/>
          <w:sz w:val="30"/>
          <w:szCs w:val="30"/>
        </w:rPr>
        <w:t>人</w:t>
      </w:r>
      <w:r w:rsidR="006A7016" w:rsidRPr="00CC761C">
        <w:rPr>
          <w:rFonts w:ascii="Times New Roman" w:eastAsia="方正仿宋简体" w:hAnsi="Times New Roman" w:cs="Times New Roman"/>
          <w:sz w:val="30"/>
          <w:szCs w:val="30"/>
        </w:rPr>
        <w:t>，三层次</w:t>
      </w:r>
      <w:r w:rsidR="00420BEF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6A7016" w:rsidRPr="00CC761C">
        <w:rPr>
          <w:rFonts w:ascii="Times New Roman" w:eastAsia="方正仿宋简体" w:hAnsi="Times New Roman" w:cs="Times New Roman" w:hint="eastAsia"/>
          <w:sz w:val="30"/>
          <w:szCs w:val="30"/>
        </w:rPr>
        <w:t>人</w:t>
      </w:r>
    </w:p>
    <w:p w:rsidR="00730D66" w:rsidRPr="00730D66" w:rsidRDefault="00730D66" w:rsidP="00730D6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卫计委</w:t>
      </w:r>
      <w:r>
        <w:rPr>
          <w:rFonts w:ascii="Times New Roman" w:eastAsia="方正仿宋简体" w:hAnsi="Times New Roman" w:cs="Times New Roman"/>
          <w:sz w:val="30"/>
          <w:szCs w:val="30"/>
        </w:rPr>
        <w:t>：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二层次</w:t>
      </w:r>
      <w:r w:rsidR="00420BEF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人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，三层次</w:t>
      </w:r>
      <w:r w:rsidR="00420BEF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人</w:t>
      </w:r>
    </w:p>
    <w:p w:rsidR="006A7016" w:rsidRPr="00CC761C" w:rsidRDefault="000A3E92" w:rsidP="006A7016">
      <w:pPr>
        <w:adjustRightInd w:val="0"/>
        <w:snapToGrid w:val="0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四</w:t>
      </w:r>
      <w:r w:rsidR="006A7016" w:rsidRPr="00CC761C">
        <w:rPr>
          <w:rFonts w:ascii="Times New Roman" w:eastAsia="方正仿宋简体" w:hAnsi="Times New Roman" w:cs="Times New Roman" w:hint="eastAsia"/>
          <w:b/>
          <w:sz w:val="30"/>
          <w:szCs w:val="30"/>
        </w:rPr>
        <w:t>、材料要求</w:t>
      </w:r>
    </w:p>
    <w:p w:rsidR="006A7016" w:rsidRPr="00CC761C" w:rsidRDefault="006A7016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/>
          <w:sz w:val="30"/>
          <w:szCs w:val="30"/>
        </w:rPr>
        <w:t>申请材料必须实事求是，内容准确、完整，经费预算合理。上报的材料主要有：</w:t>
      </w:r>
    </w:p>
    <w:p w:rsidR="00F30DD1" w:rsidRPr="00F30DD1" w:rsidRDefault="00F30DD1" w:rsidP="00F30DD1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）《江苏省第五期“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333</w:t>
      </w:r>
      <w:r w:rsidR="0029359B">
        <w:rPr>
          <w:rFonts w:ascii="Times New Roman" w:eastAsia="方正仿宋简体" w:hAnsi="Times New Roman" w:cs="Times New Roman" w:hint="eastAsia"/>
          <w:sz w:val="30"/>
          <w:szCs w:val="30"/>
        </w:rPr>
        <w:t>高层次人才培养工程”科研项目资助经费申请书》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F30DD1" w:rsidRPr="00F30DD1" w:rsidRDefault="00F30DD1" w:rsidP="00F30DD1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）与申请项目相关的附件材料：属国家、省（部）、市级重点项目的要提供项目批件复印件；自选项目要提供相关的基础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论证材料。</w:t>
      </w:r>
      <w:r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附件材料</w:t>
      </w:r>
      <w:r w:rsidR="00420BEF"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和</w:t>
      </w:r>
      <w:r w:rsidR="00420BEF" w:rsidRPr="0029359B">
        <w:rPr>
          <w:rFonts w:ascii="Times New Roman" w:eastAsia="方正仿宋简体" w:hAnsi="Times New Roman" w:cs="Times New Roman"/>
          <w:b/>
          <w:sz w:val="30"/>
          <w:szCs w:val="30"/>
          <w:highlight w:val="yellow"/>
        </w:rPr>
        <w:t>申报书</w:t>
      </w:r>
      <w:r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按目录归类整理，用</w:t>
      </w:r>
      <w:r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A4</w:t>
      </w:r>
      <w:r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纸装订成</w:t>
      </w:r>
      <w:r w:rsidR="00420BEF"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一</w:t>
      </w:r>
      <w:r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册</w:t>
      </w:r>
      <w:r w:rsid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，</w:t>
      </w:r>
      <w:r w:rsidR="0029359B">
        <w:rPr>
          <w:rFonts w:ascii="Times New Roman" w:eastAsia="方正仿宋简体" w:hAnsi="Times New Roman" w:cs="Times New Roman"/>
          <w:b/>
          <w:sz w:val="30"/>
          <w:szCs w:val="30"/>
          <w:highlight w:val="yellow"/>
        </w:rPr>
        <w:t>一式二</w:t>
      </w:r>
      <w:r w:rsid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份</w:t>
      </w:r>
      <w:r w:rsidR="0029359B"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，</w:t>
      </w:r>
      <w:r w:rsidR="0029359B" w:rsidRPr="0029359B">
        <w:rPr>
          <w:rFonts w:ascii="Times New Roman" w:eastAsia="方正仿宋简体" w:hAnsi="Times New Roman" w:cs="Times New Roman"/>
          <w:b/>
          <w:sz w:val="30"/>
          <w:szCs w:val="30"/>
          <w:highlight w:val="yellow"/>
        </w:rPr>
        <w:t>附件</w:t>
      </w:r>
      <w:r w:rsid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材料部分</w:t>
      </w:r>
      <w:r w:rsidR="0029359B" w:rsidRPr="0029359B">
        <w:rPr>
          <w:rFonts w:ascii="Times New Roman" w:eastAsia="方正仿宋简体" w:hAnsi="Times New Roman" w:cs="Times New Roman"/>
          <w:b/>
          <w:sz w:val="30"/>
          <w:szCs w:val="30"/>
          <w:highlight w:val="yellow"/>
        </w:rPr>
        <w:t>加盖院系</w:t>
      </w:r>
      <w:r w:rsid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公</w:t>
      </w:r>
      <w:r w:rsidR="0029359B" w:rsidRPr="0029359B">
        <w:rPr>
          <w:rFonts w:ascii="Times New Roman" w:eastAsia="方正仿宋简体" w:hAnsi="Times New Roman" w:cs="Times New Roman" w:hint="eastAsia"/>
          <w:b/>
          <w:sz w:val="30"/>
          <w:szCs w:val="30"/>
          <w:highlight w:val="yellow"/>
        </w:rPr>
        <w:t>章</w:t>
      </w:r>
      <w:r w:rsidR="0029359B">
        <w:rPr>
          <w:rFonts w:ascii="Times New Roman" w:eastAsia="方正仿宋简体" w:hAnsi="Times New Roman" w:cs="Times New Roman" w:hint="eastAsia"/>
          <w:sz w:val="30"/>
          <w:szCs w:val="30"/>
          <w:highlight w:val="yellow"/>
        </w:rPr>
        <w:t>，同时</w:t>
      </w:r>
      <w:r w:rsidR="0029359B">
        <w:rPr>
          <w:rFonts w:ascii="Times New Roman" w:eastAsia="方正仿宋简体" w:hAnsi="Times New Roman" w:cs="Times New Roman"/>
          <w:sz w:val="30"/>
          <w:szCs w:val="30"/>
          <w:highlight w:val="yellow"/>
        </w:rPr>
        <w:t>报送电子文档</w:t>
      </w:r>
      <w:r w:rsidRPr="00420BEF">
        <w:rPr>
          <w:rFonts w:ascii="Times New Roman" w:eastAsia="方正仿宋简体" w:hAnsi="Times New Roman" w:cs="Times New Roman" w:hint="eastAsia"/>
          <w:sz w:val="30"/>
          <w:szCs w:val="30"/>
          <w:highlight w:val="yellow"/>
        </w:rPr>
        <w:t>。</w:t>
      </w:r>
    </w:p>
    <w:p w:rsidR="00F30DD1" w:rsidRPr="00F30DD1" w:rsidRDefault="00F30DD1" w:rsidP="00F30DD1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）《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201</w:t>
      </w:r>
      <w:r w:rsidR="0029359B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年度省第五期“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333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工程”科研项目资助经费申请汇总表》一份，同时报送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Excel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格式电子文档。（</w:t>
      </w:r>
      <w:r w:rsidRPr="007448B6">
        <w:rPr>
          <w:rFonts w:ascii="Times New Roman" w:eastAsia="方正仿宋简体" w:hAnsi="Times New Roman" w:cs="Times New Roman" w:hint="eastAsia"/>
          <w:b/>
          <w:sz w:val="30"/>
          <w:szCs w:val="30"/>
        </w:rPr>
        <w:t>“申请资助项目主要内容”栏限</w:t>
      </w:r>
      <w:r w:rsidRPr="007448B6">
        <w:rPr>
          <w:rFonts w:ascii="Times New Roman" w:eastAsia="方正仿宋简体" w:hAnsi="Times New Roman" w:cs="Times New Roman" w:hint="eastAsia"/>
          <w:b/>
          <w:sz w:val="30"/>
          <w:szCs w:val="30"/>
        </w:rPr>
        <w:t>300</w:t>
      </w:r>
      <w:r w:rsidRPr="007448B6">
        <w:rPr>
          <w:rFonts w:ascii="Times New Roman" w:eastAsia="方正仿宋简体" w:hAnsi="Times New Roman" w:cs="Times New Roman" w:hint="eastAsia"/>
          <w:b/>
          <w:sz w:val="30"/>
          <w:szCs w:val="30"/>
        </w:rPr>
        <w:t>字以内</w:t>
      </w:r>
      <w:r w:rsidRPr="00F30DD1">
        <w:rPr>
          <w:rFonts w:ascii="Times New Roman" w:eastAsia="方正仿宋简体" w:hAnsi="Times New Roman" w:cs="Times New Roman" w:hint="eastAsia"/>
          <w:sz w:val="30"/>
          <w:szCs w:val="30"/>
        </w:rPr>
        <w:t>）。</w:t>
      </w:r>
    </w:p>
    <w:p w:rsidR="006A7016" w:rsidRPr="00CC761C" w:rsidRDefault="000A3E92" w:rsidP="006A7016">
      <w:pPr>
        <w:adjustRightInd w:val="0"/>
        <w:snapToGrid w:val="0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/>
          <w:sz w:val="30"/>
          <w:szCs w:val="30"/>
        </w:rPr>
        <w:t>五</w:t>
      </w:r>
      <w:r w:rsidR="006A7016" w:rsidRPr="00CC761C">
        <w:rPr>
          <w:rFonts w:ascii="Times New Roman" w:eastAsia="方正仿宋简体" w:hAnsi="Times New Roman" w:cs="Times New Roman" w:hint="eastAsia"/>
          <w:b/>
          <w:sz w:val="30"/>
          <w:szCs w:val="30"/>
        </w:rPr>
        <w:t>、</w:t>
      </w:r>
      <w:r w:rsidR="006A7016" w:rsidRPr="00CC761C">
        <w:rPr>
          <w:rFonts w:ascii="Times New Roman" w:eastAsia="方正仿宋简体" w:hAnsi="Times New Roman" w:cs="Times New Roman"/>
          <w:b/>
          <w:sz w:val="30"/>
          <w:szCs w:val="30"/>
        </w:rPr>
        <w:t>时间安排</w:t>
      </w:r>
    </w:p>
    <w:p w:rsidR="001B1926" w:rsidRDefault="006A7016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/>
          <w:sz w:val="30"/>
          <w:szCs w:val="30"/>
        </w:rPr>
        <w:t>请于</w:t>
      </w:r>
      <w:r w:rsidRPr="00CC761C">
        <w:rPr>
          <w:rFonts w:ascii="Times New Roman" w:eastAsia="方正仿宋简体" w:hAnsi="Times New Roman" w:cs="Times New Roman"/>
          <w:b/>
          <w:sz w:val="30"/>
          <w:szCs w:val="30"/>
        </w:rPr>
        <w:t>201</w:t>
      </w:r>
      <w:r w:rsidR="00420BEF">
        <w:rPr>
          <w:rFonts w:ascii="Times New Roman" w:eastAsia="方正仿宋简体" w:hAnsi="Times New Roman" w:cs="Times New Roman"/>
          <w:b/>
          <w:sz w:val="30"/>
          <w:szCs w:val="30"/>
        </w:rPr>
        <w:t>9</w:t>
      </w:r>
      <w:r w:rsidRPr="00CC761C">
        <w:rPr>
          <w:rFonts w:ascii="Times New Roman" w:eastAsia="方正仿宋简体" w:hAnsi="Times New Roman" w:cs="Times New Roman"/>
          <w:b/>
          <w:sz w:val="30"/>
          <w:szCs w:val="30"/>
        </w:rPr>
        <w:t>年</w:t>
      </w:r>
      <w:r w:rsidR="00420BEF">
        <w:rPr>
          <w:rFonts w:ascii="Times New Roman" w:eastAsia="方正仿宋简体" w:hAnsi="Times New Roman" w:cs="Times New Roman"/>
          <w:b/>
          <w:sz w:val="30"/>
          <w:szCs w:val="30"/>
        </w:rPr>
        <w:t>4</w:t>
      </w:r>
      <w:r w:rsidRPr="00CC761C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420BEF">
        <w:rPr>
          <w:rFonts w:ascii="Times New Roman" w:eastAsia="方正仿宋简体" w:hAnsi="Times New Roman" w:cs="Times New Roman"/>
          <w:b/>
          <w:sz w:val="30"/>
          <w:szCs w:val="30"/>
        </w:rPr>
        <w:t>17</w:t>
      </w:r>
      <w:r w:rsidRPr="00CC761C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前将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申报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纸质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材料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（申报书</w:t>
      </w:r>
      <w:r w:rsidR="0029359B">
        <w:rPr>
          <w:rFonts w:ascii="Times New Roman" w:eastAsia="方正仿宋简体" w:hAnsi="Times New Roman" w:cs="Times New Roman" w:hint="eastAsia"/>
          <w:sz w:val="30"/>
          <w:szCs w:val="30"/>
        </w:rPr>
        <w:t>＋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附件材料</w:t>
      </w:r>
      <w:r w:rsidR="0029359B">
        <w:rPr>
          <w:rFonts w:ascii="Times New Roman" w:eastAsia="方正仿宋简体" w:hAnsi="Times New Roman" w:cs="Times New Roman" w:hint="eastAsia"/>
          <w:sz w:val="30"/>
          <w:szCs w:val="30"/>
        </w:rPr>
        <w:t>册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E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xcle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表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格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报</w:t>
      </w:r>
      <w:r w:rsidRPr="00CC761C">
        <w:rPr>
          <w:rFonts w:ascii="Times New Roman" w:eastAsia="方正仿宋简体" w:hAnsi="Times New Roman" w:cs="Times New Roman"/>
          <w:sz w:val="30"/>
          <w:szCs w:val="30"/>
        </w:rPr>
        <w:t>送</w:t>
      </w:r>
      <w:r w:rsidR="00E27DCA" w:rsidRPr="00CC761C">
        <w:rPr>
          <w:rFonts w:ascii="Times New Roman" w:eastAsia="方正仿宋简体" w:hAnsi="Times New Roman" w:cs="Times New Roman" w:hint="eastAsia"/>
          <w:sz w:val="30"/>
          <w:szCs w:val="30"/>
        </w:rPr>
        <w:t>人才科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电子版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（申报书</w:t>
      </w:r>
      <w:r w:rsidR="00420BEF">
        <w:rPr>
          <w:rFonts w:ascii="Times New Roman" w:eastAsia="方正仿宋简体" w:hAnsi="Times New Roman" w:cs="Times New Roman" w:hint="eastAsia"/>
          <w:sz w:val="30"/>
          <w:szCs w:val="30"/>
        </w:rPr>
        <w:t>＋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附件材料</w:t>
      </w:r>
      <w:r w:rsidR="0029359B">
        <w:rPr>
          <w:rFonts w:ascii="Times New Roman" w:eastAsia="方正仿宋简体" w:hAnsi="Times New Roman" w:cs="Times New Roman" w:hint="eastAsia"/>
          <w:sz w:val="30"/>
          <w:szCs w:val="30"/>
        </w:rPr>
        <w:t>（整体</w:t>
      </w:r>
      <w:r w:rsidR="0029359B">
        <w:rPr>
          <w:rFonts w:ascii="Times New Roman" w:eastAsia="方正仿宋简体" w:hAnsi="Times New Roman" w:cs="Times New Roman"/>
          <w:sz w:val="30"/>
          <w:szCs w:val="30"/>
        </w:rPr>
        <w:t>pdf</w:t>
      </w:r>
      <w:r w:rsidR="0029359B">
        <w:rPr>
          <w:rFonts w:ascii="Times New Roman" w:eastAsia="方正仿宋简体" w:hAnsi="Times New Roman" w:cs="Times New Roman" w:hint="eastAsia"/>
          <w:sz w:val="30"/>
          <w:szCs w:val="30"/>
        </w:rPr>
        <w:t>文档）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E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xcle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表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格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hyperlink r:id="rId6" w:history="1">
        <w:r w:rsidR="0029359B" w:rsidRPr="00730AD6">
          <w:rPr>
            <w:rStyle w:val="a5"/>
            <w:rFonts w:ascii="Times New Roman" w:eastAsia="方正仿宋简体" w:hAnsi="Times New Roman" w:cs="Times New Roman" w:hint="eastAsia"/>
            <w:sz w:val="30"/>
            <w:szCs w:val="30"/>
          </w:rPr>
          <w:t>发送至</w:t>
        </w:r>
        <w:r w:rsidR="0029359B" w:rsidRPr="00730AD6">
          <w:rPr>
            <w:rStyle w:val="a5"/>
            <w:rFonts w:ascii="Times New Roman" w:eastAsia="方正仿宋简体" w:hAnsi="Times New Roman" w:cs="Times New Roman"/>
            <w:sz w:val="30"/>
            <w:szCs w:val="30"/>
          </w:rPr>
          <w:t>邮箱</w:t>
        </w:r>
        <w:r w:rsidR="0029359B" w:rsidRPr="00730AD6">
          <w:rPr>
            <w:rStyle w:val="a5"/>
            <w:rFonts w:ascii="Times New Roman" w:eastAsia="方正仿宋简体" w:hAnsi="Times New Roman" w:cs="Times New Roman"/>
            <w:sz w:val="30"/>
            <w:szCs w:val="30"/>
          </w:rPr>
          <w:t>zhangmin885@seu.edu.cn</w:t>
        </w:r>
        <w:r w:rsidR="0029359B" w:rsidRPr="00730AD6">
          <w:rPr>
            <w:rStyle w:val="a5"/>
            <w:rFonts w:ascii="Times New Roman" w:eastAsia="方正仿宋简体" w:hAnsi="Times New Roman" w:cs="Times New Roman" w:hint="eastAsia"/>
            <w:sz w:val="30"/>
            <w:szCs w:val="30"/>
          </w:rPr>
          <w:t>或者</w:t>
        </w:r>
        <w:r w:rsidR="0029359B" w:rsidRPr="00730AD6">
          <w:rPr>
            <w:rStyle w:val="a5"/>
            <w:rFonts w:ascii="Times New Roman" w:eastAsia="方正仿宋简体" w:hAnsi="Times New Roman" w:cs="Times New Roman" w:hint="eastAsia"/>
            <w:sz w:val="30"/>
            <w:szCs w:val="30"/>
          </w:rPr>
          <w:t>OA</w:t>
        </w:r>
      </w:hyperlink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发送给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人才科张敏。</w:t>
      </w:r>
    </w:p>
    <w:p w:rsidR="00671E28" w:rsidRPr="0029359B" w:rsidRDefault="00671E28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671E28" w:rsidRDefault="006A7016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/>
          <w:sz w:val="30"/>
          <w:szCs w:val="30"/>
        </w:rPr>
        <w:t>联系人：</w:t>
      </w:r>
      <w:r w:rsidR="00671E28">
        <w:rPr>
          <w:rFonts w:ascii="Times New Roman" w:eastAsia="方正仿宋简体" w:hAnsi="Times New Roman" w:cs="Times New Roman" w:hint="eastAsia"/>
          <w:sz w:val="30"/>
          <w:szCs w:val="30"/>
        </w:rPr>
        <w:t>刘莉莉</w:t>
      </w:r>
      <w:r w:rsidR="00671E28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1B1926" w:rsidRPr="00CC761C">
        <w:rPr>
          <w:rFonts w:ascii="Times New Roman" w:eastAsia="方正仿宋简体" w:hAnsi="Times New Roman" w:cs="Times New Roman" w:hint="eastAsia"/>
          <w:sz w:val="30"/>
          <w:szCs w:val="30"/>
        </w:rPr>
        <w:t>尹志胜</w:t>
      </w:r>
      <w:r w:rsidR="00671E2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="00F30DD1">
        <w:rPr>
          <w:rFonts w:ascii="Times New Roman" w:eastAsia="方正仿宋简体" w:hAnsi="Times New Roman" w:cs="Times New Roman" w:hint="eastAsia"/>
          <w:sz w:val="30"/>
          <w:szCs w:val="30"/>
        </w:rPr>
        <w:t>廖南楠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、张敏</w:t>
      </w:r>
    </w:p>
    <w:p w:rsidR="00671E28" w:rsidRDefault="006A7016" w:rsidP="006A7016">
      <w:pPr>
        <w:adjustRightInd w:val="0"/>
        <w:snapToGrid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电话：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025-</w:t>
      </w:r>
      <w:r w:rsidR="001B1926" w:rsidRPr="00CC761C">
        <w:rPr>
          <w:rFonts w:ascii="Times New Roman" w:eastAsia="方正仿宋简体" w:hAnsi="Times New Roman" w:cs="Times New Roman"/>
          <w:sz w:val="30"/>
          <w:szCs w:val="30"/>
        </w:rPr>
        <w:t>893793301</w:t>
      </w:r>
      <w:r w:rsidR="001B1926" w:rsidRPr="00CC761C">
        <w:rPr>
          <w:rFonts w:ascii="Times New Roman" w:eastAsia="方正仿宋简体" w:hAnsi="Times New Roman" w:cs="Times New Roman" w:hint="eastAsia"/>
          <w:sz w:val="30"/>
          <w:szCs w:val="30"/>
        </w:rPr>
        <w:t>,52090253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</w:p>
    <w:p w:rsidR="00C5166A" w:rsidRPr="00CC761C" w:rsidRDefault="00C5166A" w:rsidP="006A7016">
      <w:pPr>
        <w:adjustRightInd w:val="0"/>
        <w:snapToGrid w:val="0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206436" w:rsidRPr="00CC761C" w:rsidRDefault="00206436" w:rsidP="00206436">
      <w:pPr>
        <w:adjustRightInd w:val="0"/>
        <w:snapToGrid w:val="0"/>
        <w:ind w:firstLineChars="2050" w:firstLine="615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人事处</w:t>
      </w:r>
    </w:p>
    <w:p w:rsidR="00206436" w:rsidRPr="00CC761C" w:rsidRDefault="00206436" w:rsidP="00206436">
      <w:pPr>
        <w:adjustRightInd w:val="0"/>
        <w:snapToGrid w:val="0"/>
        <w:ind w:firstLineChars="1850" w:firstLine="5550"/>
        <w:rPr>
          <w:rFonts w:ascii="Times New Roman" w:eastAsia="方正仿宋简体" w:hAnsi="Times New Roman" w:cs="Times New Roman"/>
          <w:sz w:val="30"/>
          <w:szCs w:val="30"/>
        </w:rPr>
      </w:pP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201</w:t>
      </w:r>
      <w:r w:rsidR="0029359B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 w:rsidR="0029359B">
        <w:rPr>
          <w:rFonts w:ascii="Times New Roman" w:eastAsia="方正仿宋简体" w:hAnsi="Times New Roman" w:cs="Times New Roman"/>
          <w:sz w:val="30"/>
          <w:szCs w:val="30"/>
        </w:rPr>
        <w:t>4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F30DD1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CC761C">
        <w:rPr>
          <w:rFonts w:ascii="Times New Roman" w:eastAsia="方正仿宋简体" w:hAnsi="Times New Roman" w:cs="Times New Roman" w:hint="eastAsia"/>
          <w:sz w:val="30"/>
          <w:szCs w:val="30"/>
        </w:rPr>
        <w:t>日</w:t>
      </w:r>
    </w:p>
    <w:p w:rsidR="00206436" w:rsidRPr="00CC761C" w:rsidRDefault="00206436" w:rsidP="006A7016">
      <w:pPr>
        <w:adjustRightInd w:val="0"/>
        <w:snapToGrid w:val="0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206436" w:rsidRPr="00CC761C" w:rsidRDefault="00206436" w:rsidP="006A7016">
      <w:pPr>
        <w:adjustRightInd w:val="0"/>
        <w:snapToGrid w:val="0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206436" w:rsidRPr="006A7016" w:rsidRDefault="00206436" w:rsidP="006A7016">
      <w:pPr>
        <w:adjustRightInd w:val="0"/>
        <w:snapToGrid w:val="0"/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C5166A" w:rsidRPr="00C5166A" w:rsidRDefault="00C5166A" w:rsidP="006A7016">
      <w:pPr>
        <w:adjustRightInd w:val="0"/>
        <w:snapToGrid w:val="0"/>
        <w:rPr>
          <w:rFonts w:ascii="方正小标宋简体" w:eastAsia="方正小标宋简体"/>
          <w:sz w:val="36"/>
          <w:szCs w:val="36"/>
        </w:rPr>
      </w:pPr>
    </w:p>
    <w:sectPr w:rsidR="00C5166A" w:rsidRPr="00C5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2F" w:rsidRDefault="00C45E2F" w:rsidP="00C5166A">
      <w:r>
        <w:separator/>
      </w:r>
    </w:p>
  </w:endnote>
  <w:endnote w:type="continuationSeparator" w:id="0">
    <w:p w:rsidR="00C45E2F" w:rsidRDefault="00C45E2F" w:rsidP="00C5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2F" w:rsidRDefault="00C45E2F" w:rsidP="00C5166A">
      <w:r>
        <w:separator/>
      </w:r>
    </w:p>
  </w:footnote>
  <w:footnote w:type="continuationSeparator" w:id="0">
    <w:p w:rsidR="00C45E2F" w:rsidRDefault="00C45E2F" w:rsidP="00C5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A1"/>
    <w:rsid w:val="00016417"/>
    <w:rsid w:val="000A3E92"/>
    <w:rsid w:val="001752CB"/>
    <w:rsid w:val="001B06B7"/>
    <w:rsid w:val="001B1926"/>
    <w:rsid w:val="001E150E"/>
    <w:rsid w:val="00206436"/>
    <w:rsid w:val="0029359B"/>
    <w:rsid w:val="002E25A1"/>
    <w:rsid w:val="002F0B0D"/>
    <w:rsid w:val="00320DCD"/>
    <w:rsid w:val="003E2E00"/>
    <w:rsid w:val="004075A0"/>
    <w:rsid w:val="00420BEF"/>
    <w:rsid w:val="00443E05"/>
    <w:rsid w:val="005123B7"/>
    <w:rsid w:val="00587A70"/>
    <w:rsid w:val="00617508"/>
    <w:rsid w:val="00656ECC"/>
    <w:rsid w:val="0067148C"/>
    <w:rsid w:val="00671E28"/>
    <w:rsid w:val="006847AC"/>
    <w:rsid w:val="006A7016"/>
    <w:rsid w:val="006D41F4"/>
    <w:rsid w:val="006E3587"/>
    <w:rsid w:val="0070233F"/>
    <w:rsid w:val="00730D66"/>
    <w:rsid w:val="007448B6"/>
    <w:rsid w:val="00780D83"/>
    <w:rsid w:val="007F5CBD"/>
    <w:rsid w:val="009222D9"/>
    <w:rsid w:val="0093089F"/>
    <w:rsid w:val="00985FB9"/>
    <w:rsid w:val="009938DE"/>
    <w:rsid w:val="00A234E4"/>
    <w:rsid w:val="00A8158F"/>
    <w:rsid w:val="00B27BDE"/>
    <w:rsid w:val="00B81FDB"/>
    <w:rsid w:val="00C074F2"/>
    <w:rsid w:val="00C45E2F"/>
    <w:rsid w:val="00C5166A"/>
    <w:rsid w:val="00C64F6B"/>
    <w:rsid w:val="00C83BA1"/>
    <w:rsid w:val="00CC761C"/>
    <w:rsid w:val="00D22A88"/>
    <w:rsid w:val="00D902B1"/>
    <w:rsid w:val="00E27DCA"/>
    <w:rsid w:val="00E810A7"/>
    <w:rsid w:val="00F10668"/>
    <w:rsid w:val="00F243C3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3FA4E-E741-47EB-8818-1CBDDD9D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66A"/>
    <w:rPr>
      <w:sz w:val="18"/>
      <w:szCs w:val="18"/>
    </w:rPr>
  </w:style>
  <w:style w:type="character" w:styleId="a5">
    <w:name w:val="Hyperlink"/>
    <w:basedOn w:val="a0"/>
    <w:uiPriority w:val="99"/>
    <w:unhideWhenUsed/>
    <w:rsid w:val="006A7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7038;&#31665;zhangmin885@seu.edu.cn&#25110;&#32773;O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yzs</dc:creator>
  <cp:keywords/>
  <dc:description/>
  <cp:lastModifiedBy>尹志胜</cp:lastModifiedBy>
  <cp:revision>4</cp:revision>
  <dcterms:created xsi:type="dcterms:W3CDTF">2019-04-01T07:38:00Z</dcterms:created>
  <dcterms:modified xsi:type="dcterms:W3CDTF">2019-04-01T08:05:00Z</dcterms:modified>
</cp:coreProperties>
</file>